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59" w:rsidRDefault="00ED5859" w:rsidP="00ED5859">
      <w:pPr>
        <w:rPr>
          <w:rFonts w:asci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附件一</w:t>
      </w:r>
    </w:p>
    <w:p w:rsidR="00ED5859" w:rsidRPr="00993C41" w:rsidRDefault="00ED5859" w:rsidP="00ED5859">
      <w:pPr>
        <w:autoSpaceDE w:val="0"/>
        <w:autoSpaceDN w:val="0"/>
        <w:adjustRightInd w:val="0"/>
        <w:spacing w:line="380" w:lineRule="atLeast"/>
        <w:jc w:val="center"/>
        <w:rPr>
          <w:rFonts w:ascii="????" w:hAnsi="????" w:cs="????"/>
          <w:b/>
          <w:bCs/>
          <w:kern w:val="0"/>
          <w:sz w:val="28"/>
          <w:szCs w:val="28"/>
        </w:rPr>
      </w:pPr>
      <w:bookmarkStart w:id="0" w:name="_GoBack"/>
      <w:r>
        <w:rPr>
          <w:rFonts w:ascii="宋体" w:cs="宋体"/>
          <w:b/>
          <w:bCs/>
          <w:kern w:val="0"/>
          <w:sz w:val="28"/>
          <w:szCs w:val="28"/>
          <w:lang w:val="zh-CN"/>
        </w:rPr>
        <w:t>2014</w:t>
      </w: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年下半年在线培训课程目录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"/>
        <w:gridCol w:w="687"/>
        <w:gridCol w:w="3022"/>
        <w:gridCol w:w="639"/>
        <w:gridCol w:w="755"/>
        <w:gridCol w:w="3114"/>
      </w:tblGrid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bookmarkEnd w:id="0"/>
          <w:p w:rsidR="00ED5859" w:rsidRPr="003C0E5D" w:rsidRDefault="00ED5859" w:rsidP="00542C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3C0E5D">
              <w:rPr>
                <w:rFonts w:ascii="宋体" w:hAnsi="宋体" w:cs="华文中宋" w:hint="eastAsia"/>
                <w:b/>
                <w:bCs/>
                <w:color w:val="000000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3C0E5D">
              <w:rPr>
                <w:rFonts w:ascii="宋体" w:hAnsi="宋体" w:cs="华文中宋"/>
                <w:b/>
                <w:bCs/>
                <w:color w:val="000000"/>
                <w:kern w:val="0"/>
                <w:szCs w:val="21"/>
                <w:lang w:val="zh-CN"/>
              </w:rPr>
              <w:t>ID</w:t>
            </w:r>
            <w:r w:rsidRPr="003C0E5D">
              <w:rPr>
                <w:rFonts w:ascii="宋体" w:hAnsi="宋体" w:cs="华文中宋" w:hint="eastAsia"/>
                <w:b/>
                <w:bCs/>
                <w:color w:val="000000"/>
                <w:kern w:val="0"/>
                <w:szCs w:val="21"/>
                <w:lang w:val="zh-CN"/>
              </w:rPr>
              <w:t>号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3C0E5D">
              <w:rPr>
                <w:rFonts w:ascii="宋体" w:hAnsi="宋体" w:cs="华文中宋" w:hint="eastAsia"/>
                <w:b/>
                <w:bCs/>
                <w:color w:val="000000"/>
                <w:kern w:val="0"/>
                <w:szCs w:val="21"/>
                <w:lang w:val="zh-CN"/>
              </w:rPr>
              <w:t>培训课程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3C0E5D">
              <w:rPr>
                <w:rFonts w:ascii="宋体" w:hAnsi="宋体" w:cs="华文中宋" w:hint="eastAsia"/>
                <w:b/>
                <w:bCs/>
                <w:color w:val="000000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3C0E5D">
              <w:rPr>
                <w:rFonts w:ascii="宋体" w:hAnsi="宋体" w:cs="华文中宋"/>
                <w:b/>
                <w:bCs/>
                <w:color w:val="000000"/>
                <w:kern w:val="0"/>
                <w:szCs w:val="21"/>
                <w:lang w:val="zh-CN"/>
              </w:rPr>
              <w:t>ID</w:t>
            </w:r>
            <w:r w:rsidRPr="003C0E5D">
              <w:rPr>
                <w:rFonts w:ascii="宋体" w:hAnsi="宋体" w:cs="华文中宋" w:hint="eastAsia"/>
                <w:b/>
                <w:bCs/>
                <w:color w:val="000000"/>
                <w:kern w:val="0"/>
                <w:szCs w:val="21"/>
                <w:lang w:val="zh-CN"/>
              </w:rPr>
              <w:t>号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3C0E5D">
              <w:rPr>
                <w:rFonts w:ascii="宋体" w:hAnsi="宋体" w:cs="华文中宋" w:hint="eastAsia"/>
                <w:b/>
                <w:bCs/>
                <w:color w:val="000000"/>
                <w:kern w:val="0"/>
                <w:szCs w:val="21"/>
                <w:lang w:val="zh-CN"/>
              </w:rPr>
              <w:t>培训课程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993C41" w:rsidRDefault="00ED5859" w:rsidP="00542C0A">
            <w:pPr>
              <w:widowControl/>
              <w:jc w:val="left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 w:rsidRPr="003C0E5D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网络公开课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519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 w:hint="eastAsia"/>
                <w:color w:val="000000"/>
                <w:kern w:val="0"/>
              </w:rPr>
              <w:t>演讲与口才（姚小玲）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520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 w:hint="eastAsia"/>
                <w:color w:val="000000"/>
                <w:kern w:val="0"/>
              </w:rPr>
              <w:t>现代礼仪（袁涤非）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526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 w:hint="eastAsia"/>
                <w:color w:val="000000"/>
                <w:kern w:val="0"/>
              </w:rPr>
              <w:t>艺术概论（王一川）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525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 w:hint="eastAsia"/>
                <w:color w:val="000000"/>
                <w:kern w:val="0"/>
              </w:rPr>
              <w:t>财务管理学（王化成）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521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 w:hint="eastAsia"/>
                <w:color w:val="000000"/>
                <w:kern w:val="0"/>
              </w:rPr>
              <w:t>现代控制工程（王万良）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524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 w:hint="eastAsia"/>
                <w:color w:val="000000"/>
                <w:kern w:val="0"/>
              </w:rPr>
              <w:t>数字信号处理（彭启琮）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522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 w:hint="eastAsia"/>
                <w:color w:val="000000"/>
                <w:kern w:val="0"/>
              </w:rPr>
              <w:t>线性代数（李尚志）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523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 w:hint="eastAsia"/>
                <w:color w:val="000000"/>
                <w:kern w:val="0"/>
              </w:rPr>
              <w:t>无机化学（宋天佑、徐佳宁、孟长功）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527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 w:hint="eastAsia"/>
                <w:color w:val="000000"/>
                <w:kern w:val="0"/>
              </w:rPr>
              <w:t>计算机科学与技术类专业建设与创新人才培养（蒋宗礼</w:t>
            </w:r>
            <w:r w:rsidRPr="003C0E5D">
              <w:rPr>
                <w:rFonts w:ascii="宋体" w:cs="宋体"/>
                <w:color w:val="000000"/>
                <w:kern w:val="0"/>
              </w:rPr>
              <w:t>,</w:t>
            </w:r>
            <w:r w:rsidRPr="003C0E5D">
              <w:rPr>
                <w:rFonts w:ascii="宋体" w:hAnsi="宋体" w:cs="宋体" w:hint="eastAsia"/>
                <w:color w:val="000000"/>
                <w:kern w:val="0"/>
              </w:rPr>
              <w:t>高林</w:t>
            </w:r>
            <w:r w:rsidRPr="003C0E5D">
              <w:rPr>
                <w:rFonts w:ascii="宋体" w:cs="宋体"/>
                <w:color w:val="000000"/>
                <w:kern w:val="0"/>
              </w:rPr>
              <w:t>,</w:t>
            </w:r>
            <w:r w:rsidRPr="003C0E5D">
              <w:rPr>
                <w:rFonts w:ascii="宋体" w:hAnsi="宋体" w:cs="宋体" w:hint="eastAsia"/>
                <w:color w:val="000000"/>
                <w:kern w:val="0"/>
              </w:rPr>
              <w:t>陈</w:t>
            </w:r>
            <w:proofErr w:type="gramStart"/>
            <w:r w:rsidRPr="003C0E5D">
              <w:rPr>
                <w:rFonts w:ascii="宋体" w:hAnsi="宋体" w:cs="宋体" w:hint="eastAsia"/>
                <w:color w:val="000000"/>
                <w:kern w:val="0"/>
              </w:rPr>
              <w:t>道蓄</w:t>
            </w:r>
            <w:r w:rsidRPr="003C0E5D">
              <w:rPr>
                <w:rFonts w:ascii="宋体" w:cs="宋体"/>
                <w:color w:val="000000"/>
                <w:kern w:val="0"/>
              </w:rPr>
              <w:t>,</w:t>
            </w:r>
            <w:proofErr w:type="gramEnd"/>
            <w:r w:rsidRPr="003C0E5D">
              <w:rPr>
                <w:rFonts w:ascii="宋体" w:hAnsi="宋体" w:cs="宋体" w:hint="eastAsia"/>
                <w:color w:val="000000"/>
                <w:kern w:val="0"/>
              </w:rPr>
              <w:t>董吉文）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/>
                <w:color w:val="000000"/>
                <w:kern w:val="0"/>
              </w:rPr>
              <w:t>528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 w:hint="eastAsia"/>
                <w:color w:val="000000"/>
                <w:kern w:val="0"/>
              </w:rPr>
              <w:t>高校教师教学艺术（理工）</w:t>
            </w:r>
          </w:p>
          <w:p w:rsidR="00ED5859" w:rsidRPr="003C0E5D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3C0E5D">
              <w:rPr>
                <w:rFonts w:ascii="宋体" w:hAnsi="宋体" w:cs="宋体" w:hint="eastAsia"/>
                <w:color w:val="000000"/>
                <w:kern w:val="0"/>
              </w:rPr>
              <w:t>（顾沛</w:t>
            </w:r>
            <w:r w:rsidRPr="003C0E5D">
              <w:rPr>
                <w:rFonts w:ascii="宋体" w:cs="宋体"/>
                <w:color w:val="000000"/>
                <w:kern w:val="0"/>
              </w:rPr>
              <w:t>,</w:t>
            </w:r>
            <w:r w:rsidRPr="003C0E5D">
              <w:rPr>
                <w:rFonts w:ascii="宋体" w:hAnsi="宋体" w:cs="宋体" w:hint="eastAsia"/>
                <w:color w:val="000000"/>
                <w:kern w:val="0"/>
              </w:rPr>
              <w:t>邹逢兴</w:t>
            </w:r>
            <w:r w:rsidRPr="003C0E5D">
              <w:rPr>
                <w:rFonts w:ascii="宋体" w:cs="宋体"/>
                <w:color w:val="000000"/>
                <w:kern w:val="0"/>
              </w:rPr>
              <w:t>,</w:t>
            </w:r>
            <w:r w:rsidRPr="003C0E5D">
              <w:rPr>
                <w:rFonts w:ascii="宋体" w:hAnsi="宋体" w:cs="宋体" w:hint="eastAsia"/>
                <w:color w:val="000000"/>
                <w:kern w:val="0"/>
              </w:rPr>
              <w:t>吴鹿鸣</w:t>
            </w:r>
            <w:r w:rsidRPr="003C0E5D">
              <w:rPr>
                <w:rFonts w:ascii="宋体" w:cs="宋体"/>
                <w:color w:val="000000"/>
                <w:kern w:val="0"/>
              </w:rPr>
              <w:t>,</w:t>
            </w:r>
            <w:r w:rsidRPr="003C0E5D">
              <w:rPr>
                <w:rFonts w:ascii="宋体" w:hAnsi="宋体" w:cs="宋体" w:hint="eastAsia"/>
                <w:color w:val="000000"/>
                <w:kern w:val="0"/>
              </w:rPr>
              <w:t>郑用</w:t>
            </w:r>
            <w:proofErr w:type="gramStart"/>
            <w:r w:rsidRPr="003C0E5D">
              <w:rPr>
                <w:rFonts w:ascii="宋体" w:hAnsi="宋体" w:cs="宋体" w:hint="eastAsia"/>
                <w:color w:val="000000"/>
                <w:kern w:val="0"/>
              </w:rPr>
              <w:t>琏</w:t>
            </w:r>
            <w:proofErr w:type="gramEnd"/>
            <w:r w:rsidRPr="003C0E5D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993C41" w:rsidRDefault="00ED5859" w:rsidP="00542C0A">
            <w:pPr>
              <w:widowControl/>
              <w:jc w:val="left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proofErr w:type="gramStart"/>
            <w:r w:rsidRPr="000034EA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网培公开</w:t>
            </w:r>
            <w:proofErr w:type="gramEnd"/>
            <w:r w:rsidRPr="000034EA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选修专题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529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课件及其制作技巧（裴纯礼）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青年教师的职业病与常见病的预防及保健（李洪茲）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导师，你应该教给学生什么（叶志明）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让课堂充满激情、智慧和欢乐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——</w:t>
            </w:r>
            <w:proofErr w:type="gramStart"/>
            <w:r w:rsidRPr="000034EA">
              <w:rPr>
                <w:rFonts w:ascii="宋体" w:hAnsi="宋体" w:cs="宋体" w:hint="eastAsia"/>
                <w:color w:val="000000"/>
                <w:kern w:val="0"/>
              </w:rPr>
              <w:t>谈教学</w:t>
            </w:r>
            <w:proofErr w:type="gramEnd"/>
            <w:r w:rsidRPr="000034EA">
              <w:rPr>
                <w:rFonts w:ascii="宋体" w:hAnsi="宋体" w:cs="宋体" w:hint="eastAsia"/>
                <w:color w:val="000000"/>
                <w:kern w:val="0"/>
              </w:rPr>
              <w:t>方法与教学艺术（张学政）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大学课堂教学方法与艺术（李芒）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教师身心健康与压力管理（</w:t>
            </w:r>
            <w:proofErr w:type="gramStart"/>
            <w:r w:rsidRPr="000034EA">
              <w:rPr>
                <w:rFonts w:ascii="宋体" w:hAnsi="宋体" w:cs="宋体" w:hint="eastAsia"/>
                <w:color w:val="000000"/>
                <w:kern w:val="0"/>
              </w:rPr>
              <w:t>刘破资</w:t>
            </w:r>
            <w:proofErr w:type="gramEnd"/>
            <w:r w:rsidRPr="000034EA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怎样成长为一名优秀的大学教师（马知恩）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课堂教学中的沟通技巧（赵振宇）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当代大学生心理特点及教育策略（赵丽琴）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教师应该读点儿文学史（韩田鹿）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人格与国性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大学生素质教育的两大主题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（彭林）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540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541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用礼仪打造教师魅力形象（袁涤非）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542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教师形象设计与公共礼仪（徐莉）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543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如何讲好一门课（姚小玲）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544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和谐交往从心理沟通开始（蔺桂瑞）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545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青年教师专业发展的路径与策略（张斌贤）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546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如何指导学生做科研（陈跃雪）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547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大学教师需要学点</w:t>
            </w:r>
            <w:r w:rsidRPr="000034EA">
              <w:rPr>
                <w:rFonts w:ascii="宋体" w:cs="宋体" w:hint="eastAsia"/>
                <w:color w:val="000000"/>
                <w:kern w:val="0"/>
              </w:rPr>
              <w:t>“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课程论</w:t>
            </w:r>
            <w:r w:rsidRPr="000034EA">
              <w:rPr>
                <w:rFonts w:ascii="宋体" w:cs="宋体" w:hint="eastAsia"/>
                <w:color w:val="000000"/>
                <w:kern w:val="0"/>
              </w:rPr>
              <w:t>”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和</w:t>
            </w:r>
            <w:r w:rsidRPr="000034EA">
              <w:rPr>
                <w:rFonts w:ascii="宋体" w:cs="宋体" w:hint="eastAsia"/>
                <w:color w:val="000000"/>
                <w:kern w:val="0"/>
              </w:rPr>
              <w:t>“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教学论</w:t>
            </w:r>
            <w:r w:rsidRPr="000034EA">
              <w:rPr>
                <w:rFonts w:ascii="宋体" w:cs="宋体" w:hint="eastAsia"/>
                <w:color w:val="000000"/>
                <w:kern w:val="0"/>
              </w:rPr>
              <w:t>”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（别</w:t>
            </w:r>
            <w:proofErr w:type="gramStart"/>
            <w:r w:rsidRPr="000034EA">
              <w:rPr>
                <w:rFonts w:ascii="宋体" w:hAnsi="宋体" w:cs="宋体" w:hint="eastAsia"/>
                <w:color w:val="000000"/>
                <w:kern w:val="0"/>
              </w:rPr>
              <w:t>敦</w:t>
            </w:r>
            <w:proofErr w:type="gramEnd"/>
            <w:r w:rsidRPr="000034EA">
              <w:rPr>
                <w:rFonts w:ascii="宋体" w:hAnsi="宋体" w:cs="宋体" w:hint="eastAsia"/>
                <w:color w:val="000000"/>
                <w:kern w:val="0"/>
              </w:rPr>
              <w:t>荣）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lastRenderedPageBreak/>
              <w:t>30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548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把提高教育研究质量上升为国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家战略（曾天山）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lastRenderedPageBreak/>
              <w:t>31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549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把教学</w:t>
            </w:r>
            <w:proofErr w:type="gramStart"/>
            <w:r w:rsidRPr="000034EA">
              <w:rPr>
                <w:rFonts w:ascii="宋体" w:hAnsi="宋体" w:cs="宋体" w:hint="eastAsia"/>
                <w:color w:val="000000"/>
                <w:kern w:val="0"/>
              </w:rPr>
              <w:t>当做</w:t>
            </w:r>
            <w:proofErr w:type="gramEnd"/>
            <w:r w:rsidRPr="000034EA">
              <w:rPr>
                <w:rFonts w:ascii="宋体" w:hAnsi="宋体" w:cs="宋体" w:hint="eastAsia"/>
                <w:color w:val="000000"/>
                <w:kern w:val="0"/>
              </w:rPr>
              <w:t>一门艺术（顾沛）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550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如何在各类科研基金课题申报中取得成功（赵醒村）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551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教学法与教学策略（孙建荣）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552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如何保持高校教师的心理健康（胡佩诚）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553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如何支撑学生有效建立适合自己的大学学习模式（李丹青）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554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教学论的核心理念及其应用操作的基本程序（皮连生）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555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教学相长与为人师表（王汉杰）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556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高校教师的养生智慧（贺娟）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557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高校科研创新与制度保障（马陆亭）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558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史学经典与人文修养（瞿林东）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993C41" w:rsidRDefault="00ED5859" w:rsidP="00542C0A">
            <w:pPr>
              <w:widowControl/>
              <w:jc w:val="left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教育学类、体育学类、心理学类、艺术学类、文化素质教育类课程教学培训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教育学（但武刚、罗祖兵）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中国教育史（张传</w:t>
            </w:r>
            <w:proofErr w:type="gramStart"/>
            <w:r w:rsidRPr="000034EA">
              <w:rPr>
                <w:rFonts w:ascii="宋体" w:hAnsi="宋体" w:cs="宋体" w:hint="eastAsia"/>
                <w:color w:val="000000"/>
                <w:kern w:val="0"/>
              </w:rPr>
              <w:t>燧</w:t>
            </w:r>
            <w:proofErr w:type="gramEnd"/>
            <w:r w:rsidRPr="000034EA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教育学原理（阮成武）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教学设计（皮连生）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教学理论与设计（盛群力）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教育技术学（张剑平）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教育心理学（刘儒德）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教育见习与实习指导（周跃良）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大学体育（张威）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运动生理学（刘洵）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大学体育（邢登江）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大学生心理健康（赵丽琴）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运动心理学（孙延林）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学前儿童健康教育（顾荣芳）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体育与健康（毛振明）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学前儿童游戏（杨枫）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中学生心理辅导（伍新春）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学前教育学（刘焱）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信息技术与课程整合（刘清堂、赵呈领）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远程教育原理与技术（黄荣怀）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心理学史（叶浩生）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hyperlink r:id="rId7" w:history="1">
              <w:r w:rsidRPr="000034EA">
                <w:rPr>
                  <w:rFonts w:ascii="宋体" w:hAnsi="宋体" w:cs="宋体" w:hint="eastAsia"/>
                  <w:color w:val="000000"/>
                  <w:kern w:val="0"/>
                </w:rPr>
                <w:t>心理学研究方法</w:t>
              </w:r>
            </w:hyperlink>
            <w:r w:rsidRPr="000034EA">
              <w:rPr>
                <w:rFonts w:ascii="宋体" w:hAnsi="宋体" w:cs="宋体" w:hint="eastAsia"/>
                <w:color w:val="000000"/>
                <w:kern w:val="0"/>
              </w:rPr>
              <w:t>（方平）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实验心理学（郭秀艳）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认知心理学（张亚旭）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管理心理学（李永鑫）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人格心理学（郭永玉）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心理统计学（胡竹菁）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心理测量（戴海琦）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心理咨询（江光荣）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军事理论（蔡仁照、李成安）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中国传统文化（蒋述卓）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设计素描（周至禹）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设计概论（陈汗青、李遊宇）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西方音乐史（余志刚、周耀群）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音乐教学论（陈玉丹）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892C4E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  <w:highlight w:val="green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582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小学生认知与学习（陈威、陶钧）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993C41" w:rsidRDefault="00ED5859" w:rsidP="00542C0A">
            <w:pPr>
              <w:widowControl/>
              <w:jc w:val="left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经济学类课程教学培训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西方经济学（刘骏民）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产业经济学（王俊豪）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微观经济学（刘东）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宏观经济学（叶航）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计量经济学（李子奈）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工程经济（周礼、李正卫、虞晓芬）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lastRenderedPageBreak/>
              <w:t>83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国际经济学（黄春媛）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世界经济概论（周申）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流通经济学（洪涛）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中国近代经济史（马陵合）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政治经济学（刘灿、陈志舟）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区域经济学（张泰城、孙久文）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社会主义市场经济理论与实践（白永秀）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商业银行管理（李志辉）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金融学（张强）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国际金融学（杨胜刚）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金融工程学（吴冲锋）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国际金融学（范小云）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证券投资学</w:t>
            </w:r>
          </w:p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（杨德勇、葛红玲</w:t>
            </w:r>
            <w:r w:rsidRPr="000034EA">
              <w:rPr>
                <w:rFonts w:ascii="宋体" w:cs="宋体"/>
                <w:color w:val="000000"/>
                <w:kern w:val="0"/>
              </w:rPr>
              <w:t>,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张伟</w:t>
            </w:r>
            <w:r w:rsidRPr="000034EA">
              <w:rPr>
                <w:rFonts w:ascii="宋体" w:cs="宋体"/>
                <w:color w:val="000000"/>
                <w:kern w:val="0"/>
              </w:rPr>
              <w:t>,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马若微</w:t>
            </w:r>
            <w:r w:rsidRPr="000034EA">
              <w:rPr>
                <w:rFonts w:ascii="宋体" w:cs="宋体"/>
                <w:color w:val="000000"/>
                <w:kern w:val="0"/>
              </w:rPr>
              <w:t>,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程悦）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金融投资学（胡金焱）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货币银行学（李健）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财政学（张馨）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投入产出分析（刘起运）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财务学原理（熊剑、樊莹）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外贸单证操作（章安平）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国际贸易实务（邹建华）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保险学（王绪瑾、栾红、徐徐、宁威）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国际贸易（杨盛标、刘文华）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国际保险（刘玮）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中国税收（朱晓波）</w:t>
            </w:r>
          </w:p>
        </w:tc>
      </w:tr>
      <w:tr w:rsidR="00ED5859" w:rsidRPr="00017849" w:rsidTr="00542C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17849" w:rsidRDefault="00ED5859" w:rsidP="00542C0A">
            <w:pPr>
              <w:widowControl/>
              <w:jc w:val="left"/>
              <w:rPr>
                <w:rFonts w:ascii="汉仪仿宋简" w:eastAsia="汉仪仿宋简" w:hAnsi="华文中宋" w:cs="汉仪仿宋简"/>
                <w:b/>
                <w:bCs/>
                <w:color w:val="000000"/>
                <w:kern w:val="0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中国语言文学类、外国语言文学类、新闻传播学类、历史学类课程教学培训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大学语文（陈洪、李瑞山）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大学语文（王步高）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应用写作（胡元德、冒志祥）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写作（董小玉）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古代汉语（王宁）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写作（高职）（尹相如）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古代汉语（洪波）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语言学（张先亮、聂志平、陈青松）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588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当代语言学（陈保亚）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594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中国现当代文学史（朱栋霖、吴义勤）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文学理论（陶东风）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中国文学批评史（黄霖）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中国古代文学史（郭英德）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中国古代文学作品选（先秦</w:t>
            </w:r>
            <w:r w:rsidRPr="000034EA">
              <w:rPr>
                <w:rFonts w:ascii="宋体" w:cs="宋体"/>
                <w:color w:val="000000"/>
                <w:kern w:val="0"/>
              </w:rPr>
              <w:t>-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六朝）（郭丹）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中国古代文学史（骆玉明）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比较文学（曹顺庆）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外国文学史（刘洪涛）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中国戏曲史（孙书磊）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比较文学与外国文学史（孙景尧）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秘书学概论（杨剑宇、杨树森、徐丽君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秘书实务（杨剑宇）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秘书实训（杨剑宇）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中国秘书史（杨剑宇）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秘书公关与礼仪</w:t>
            </w:r>
          </w:p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（杨剑宇、李玉梅、蒋苏苓）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文书学（倪丽娟）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大学英语（李霄翔、陈美华、郭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锋萍）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lastRenderedPageBreak/>
              <w:t>133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英语语音（王桂珍）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综合英语（邹为诚、梁晓冬、林渭芳）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英语词汇学（张维友）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英语写作（杨达复、黑玉琴、胡小华、郭粉绒）</w:t>
            </w:r>
          </w:p>
        </w:tc>
      </w:tr>
      <w:tr w:rsidR="00ED5859" w:rsidRPr="00993C41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583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高级英语（颜静兰）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英汉口译（任文、胡敏霞）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高校教师日语教学能力提升（曹大峰）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基础日语（蔡全胜）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中国新闻传播史（李彬）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新闻学（张征、陈力丹）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外国新闻传播史（张昆）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传播学（胡正荣）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广告学概论（陈培爱、张金海）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新闻采访写作（张征）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数字传播技术应用（彭兰）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品牌学（赵琛）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动画影片制作（屠曙光）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图片摄影（胡巍萍）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动画专业创作与教学</w:t>
            </w:r>
          </w:p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Becky Bristow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、李杰）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西方文化概论（赵林）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美学（王德胜、邹华）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史学概论（庞卓恒）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中国古代史（赵毅、李玉君、田广林）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中华人民共和国史（张同乐）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世界古代史（杨共乐）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西方文明史（陈永国）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892C4E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  <w:highlight w:val="green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581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二十世纪世界史（郑寅达）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管理学类课程教学培训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基础会计（沃健）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中级财务会计（杨有红）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基础会计（宋献中）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企业会计学（赵惠芳）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高级财务会计（刘峰、杨有红、毛新述）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管理会计（吴大军）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财务分析（张先治）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财务报表分析（张新民）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会计信息系统（艾文国）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筹资实务（楼土明）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资产评估（刘东辉）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审计学（陈汉文）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管理学（郑文全、李品媛）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项目管理学（戚安邦）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战略管理（陈志军）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管理信息系统（黄丽华）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管理沟通学（赵振宇）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决策理论与方法（陶长琪）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公司治理（李维安）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创业管理（吴昌南、梅小安）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运筹学（管理）（</w:t>
            </w:r>
            <w:proofErr w:type="gramStart"/>
            <w:r w:rsidRPr="000034EA">
              <w:rPr>
                <w:rFonts w:ascii="宋体" w:hAnsi="宋体" w:cs="宋体" w:hint="eastAsia"/>
                <w:color w:val="000000"/>
                <w:kern w:val="0"/>
              </w:rPr>
              <w:t>戎</w:t>
            </w:r>
            <w:proofErr w:type="gramEnd"/>
            <w:r w:rsidRPr="000034EA">
              <w:rPr>
                <w:rFonts w:ascii="宋体" w:hAnsi="宋体" w:cs="宋体" w:hint="eastAsia"/>
                <w:color w:val="000000"/>
                <w:kern w:val="0"/>
              </w:rPr>
              <w:t>晓霞）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生产运作管理（马士华）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行政管理学（陈瑞莲）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组织行为学（段万春）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公共关系（陈先红）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战略人力资源管理（王建民）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lastRenderedPageBreak/>
              <w:t>186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人力资源管理（廖建桥）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薪酬管理（王长城）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人力资源开发与管理（章海鸥）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市场营销学（吕一林）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职务管理（刘俊振）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158 399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营销风险管理（张云起）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营销策划（朱美燕）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电子商务概论（李琪）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网络营销实务（方玲玉）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电子金融（陈进）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电子商务实务（胡华江）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企业资源规划实践（陈冰）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电子商务系统结构与应用（陈德人）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物流信息技术与应用（刘德军）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企业物流管理（黄福华）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导游实务（邓德智）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现代服装工程管理（冯旭敏、温平则）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旅游学概论（马勇）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前厅运行与管理（吴玲）</w:t>
            </w:r>
          </w:p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579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现代物流管理（李严锋、冉文学）</w:t>
            </w:r>
          </w:p>
        </w:tc>
      </w:tr>
      <w:tr w:rsidR="00ED5859" w:rsidRPr="004C6F58" w:rsidTr="00542C0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585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化工企业管理实务（梁清山）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597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物流管理（甘筱青、朱道立）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Default="00ED5859" w:rsidP="00542C0A">
            <w:pPr>
              <w:widowControl/>
              <w:jc w:val="left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法学类、政治学类、社会学类、哲学类课程教学培训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商法学（赵旭东）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民法学（房绍坤）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宪法学（焦洪昌、姚国建）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经济法（郑曙光）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刑法学（孙国祥）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刑事诉讼法（刘玫）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国际法（周忠海）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中国法制史（张晋藩）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知识产权法学（魏纪林）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国际环境法（林灿铃）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国际私法（刘仁山）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中国政治思想史（葛荃）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当代中国政治制度（</w:t>
            </w:r>
            <w:proofErr w:type="gramStart"/>
            <w:r w:rsidRPr="000034EA">
              <w:rPr>
                <w:rFonts w:ascii="宋体" w:hAnsi="宋体" w:cs="宋体" w:hint="eastAsia"/>
                <w:color w:val="000000"/>
                <w:kern w:val="0"/>
              </w:rPr>
              <w:t>浦兴祖</w:t>
            </w:r>
            <w:proofErr w:type="gramEnd"/>
            <w:r w:rsidRPr="000034EA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比较政治制度（谭融）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发展政治学（杨龙）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社会学研究方法（徐晓军）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社会学概论（王思斌）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形式逻辑（毕富生）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Default="00ED5859" w:rsidP="00542C0A">
            <w:pPr>
              <w:widowControl/>
              <w:jc w:val="left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数学类、统计学类课程教学培训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高等数学（郭镜明）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高等代数（张贤科）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高等数学（新建应用型本科院校）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微积分理论基础（王绵森、马知恩）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偏微分方程（宁吴庆）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多元函数微积分学（王绵森、马知恩）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线性代数与解析几何（李继成）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线性代数（游宏）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抽象代数（顾沛）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数学建模（黄廷祝）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经济数学（吴传生）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数学分析（陈纪修）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数学实验与数学建模（李继成）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数理统计（何书元）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lastRenderedPageBreak/>
              <w:t>240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数学建模与数学实验（朱道元）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实变函数论（刘培德）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数理方程（李元</w:t>
            </w:r>
            <w:proofErr w:type="gramStart"/>
            <w:r w:rsidRPr="000034EA">
              <w:rPr>
                <w:rFonts w:ascii="宋体" w:hAnsi="宋体" w:cs="宋体" w:hint="eastAsia"/>
                <w:color w:val="000000"/>
                <w:kern w:val="0"/>
              </w:rPr>
              <w:t>杰数字</w:t>
            </w:r>
            <w:proofErr w:type="gramEnd"/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教学示范）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一元函数微积分学与无穷级数</w:t>
            </w:r>
            <w:r w:rsidRPr="000034EA">
              <w:rPr>
                <w:rFonts w:ascii="宋体" w:cs="宋体"/>
                <w:color w:val="000000"/>
                <w:kern w:val="0"/>
              </w:rPr>
              <w:br/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（马知恩、李换琴）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复变函数（王绵森）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数值分析（韩旭里）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离散数学（屈婉玲）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运筹学（梅国平）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概率与统计（杨孝平）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统计学导论（李勇）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587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统计学（经济管理方向）（曾五一、朱建平）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Default="00ED5859" w:rsidP="00542C0A">
            <w:pPr>
              <w:widowControl/>
              <w:jc w:val="left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物理学类课程教学培训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大学物理（高景）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大学物理（李元</w:t>
            </w:r>
            <w:proofErr w:type="gramStart"/>
            <w:r w:rsidRPr="000034EA">
              <w:rPr>
                <w:rFonts w:ascii="宋体" w:hAnsi="宋体" w:cs="宋体" w:hint="eastAsia"/>
                <w:color w:val="000000"/>
                <w:kern w:val="0"/>
              </w:rPr>
              <w:t>杰数字</w:t>
            </w:r>
            <w:proofErr w:type="gramEnd"/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教学示范）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大学物理实验（霍剑青）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力学（张汉壮）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热学（秦允豪）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光学（蔡履中）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电磁学（王稼军）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数学物理方法（姚端正、吴崇试）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量子物理（王笑君）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量子力学（庄鹏飞）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电动力学（杨传路）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计算物理（彭芳麟）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物理与艺术（施大宁）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热力学统计物理（段文山）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Default="00ED5859" w:rsidP="00542C0A">
            <w:pPr>
              <w:widowControl/>
              <w:jc w:val="left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化学类课程教学培训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大学化学（强亮生）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基础化学</w:t>
            </w:r>
          </w:p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（陈恒武、杨宏孝、高占先、张丽丹）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大学化学实验（张丽丹）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无机化学（孟长功、宋天佑、徐家宁）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普通化学（吴庆生）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分析化学及实验（刘志广）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有机化学及实验（高占先）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物理化学（黑恩成）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结构化学（孙宏伟）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高分子化学（李伯耿、罗英武、范宏）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环境化学（孙洪文）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计算机类、电气类、电子信息类、自动化类课程教学培训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大学计算机基础（龚沛曾）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计算机应用基础（刘艳丽）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 xml:space="preserve">Visual Basic 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程序设计（龚沛曾）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C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语言程序设计（王宇颖）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C++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程序设计（钱能）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程序设计（吴文虎）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计算机网络（冯博琴）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计算机网络技术（面向应用性人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才）</w:t>
            </w:r>
          </w:p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（施晓秋）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lastRenderedPageBreak/>
              <w:t>284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计算机网络（谢希仁、陈鸣）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数据库系统概论（王珊）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数据结构（陈越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数据库技术与应用（李雁翎）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数据结构（耿国华）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计算机组成原理（唐朔飞）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102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计算机系统结构（张晨曦）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计算机操作系统（刘乃琦）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计算机维修与维护（丁强华）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网络操作系统（卢勤）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软件工程（齐治昌）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软件需求工程（骆斌）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编译原理（蒋宗礼）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汇编语言（毛希平、曹忠升）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WEB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技术导论（郝兴伟）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计算机安全（韩臻）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人工智能控制（蔡自兴）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系统仿真与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CAD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（薛定宇）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数字图像处理（杨淑莹）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微机接口技术（邹逢兴）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单片机原理（张毅刚、杨青勇）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电工学（史仪凯）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模拟电子线路基础（傅丰林）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数字电子技术（王连英）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电路（罗先觉）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集成电路制造技术概论（李惠军）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高频电子线路（曾兴雯）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数字逻辑与系统（侯建军）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自动控制原理（程鹏）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信号与系统（陈后金）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半导体器件物理与实验（孟庆巨）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通信原理（杨鸿文）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电气工程基础（尹项根）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电力电子技术（王兆安）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电机学（罗应立）</w:t>
            </w:r>
          </w:p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物联网概论（田景熙、陈志峰）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590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电子信息类专业基础实验教学案例设计（陈后金、侯建军、胡仁杰等）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17849" w:rsidRDefault="00ED5859" w:rsidP="00542C0A">
            <w:pPr>
              <w:widowControl/>
              <w:jc w:val="left"/>
              <w:rPr>
                <w:rFonts w:ascii="汉仪仿宋简" w:eastAsia="汉仪仿宋简" w:hAnsi="华文中宋" w:cs="汉仪仿宋简"/>
                <w:b/>
                <w:bCs/>
                <w:color w:val="000000"/>
                <w:kern w:val="0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机械类、土木类、力学类、能源动力类、材料类、水利类、交通运输类课程教学培训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机械原理（葛文杰）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机械设计（吴鹿鸣）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机械制造技术基础（张世昌）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机械制造及实习（傅水根）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工程制图（陆国栋）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画法几何及工程制图（殷昌贵、王兰美）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机械零件常规加工（何七荣）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机械振动（刘习军）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汽车构造（罗永革、冯樱）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机床数控技术（游有鹏）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测量学（程效军）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土木工程概论（叶志明）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工程地质（白志勇）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建筑外立面设计（边颖）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lastRenderedPageBreak/>
              <w:t>335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水工建筑学（金峰）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建筑设计基础（吴桂宁、许自力）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水质工程学（韩洪军）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混凝土结构（沈蒲生、廖莎）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桥梁工程概论（李亚东、何畏）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材料力学（张少实）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土力学（李广信）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结构力学（朱慈勉）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理论力学（洪嘉振）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178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水力学（李玉柱、贺五洲）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弹性力学（王敏中、黄克服）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金属材料成形基础（陈拂晓）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181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流体力学（丁祖荣）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高分子物理学（吴其晔）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材料科学与工程基础（顾宜）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传热学（姜培学）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材料研究方法（许乾慰）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580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土木工程材料（苏达根）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589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水力学（王勤香）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Default="00ED5859" w:rsidP="00542C0A">
            <w:pPr>
              <w:widowControl/>
              <w:jc w:val="left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医学、农学、化工与制药类、生物类课程教学培训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生理学（王庭槐）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病理学（文继舫、李景和）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组织学与解剖学（段相林）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277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医学心理学（胡佩诚）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护理学（娄凤兰）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298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基础药理学（张庆柱）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制药工程（姚日生）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药物化学（雷小平）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中药鉴定技术（刘来正）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602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康复护理学（陈立典、陈锦秀、刘芳）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595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局部解剖学（李振中）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细胞生物学（王金发）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160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微生物学（陈向东）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细胞工程（柳俊）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普通动物学（张雁云、宋杰）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普通生物学（佟向军）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动物生理学（肖向红）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90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动物生物学（许崇任）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植物生物学（邵小明）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330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植物保护学（叶恭银）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遗传学（植物类）</w:t>
            </w:r>
          </w:p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（石春海、祝水金、柴明良、肖建福）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85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遗传学（乔守怡）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215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分子生物学（郑用</w:t>
            </w:r>
            <w:proofErr w:type="gramStart"/>
            <w:r w:rsidRPr="000034EA">
              <w:rPr>
                <w:rFonts w:ascii="宋体" w:hAnsi="宋体" w:cs="宋体" w:hint="eastAsia"/>
                <w:color w:val="000000"/>
                <w:kern w:val="0"/>
              </w:rPr>
              <w:t>琏</w:t>
            </w:r>
            <w:proofErr w:type="gramEnd"/>
            <w:r w:rsidRPr="000034EA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生态学（邹建文）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288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生物分离工程（曹学君）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生物反应工程（贾士儒）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化工原理（贾绍义）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157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生物化学（杨荣武）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225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化工热力学（高光华）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化工设计（吴嘉）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202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基因工程（</w:t>
            </w:r>
            <w:proofErr w:type="gramStart"/>
            <w:r w:rsidRPr="000034EA">
              <w:rPr>
                <w:rFonts w:ascii="宋体" w:hAnsi="宋体" w:cs="宋体" w:hint="eastAsia"/>
                <w:color w:val="000000"/>
                <w:kern w:val="0"/>
              </w:rPr>
              <w:t>袁婺</w:t>
            </w:r>
            <w:proofErr w:type="gramEnd"/>
            <w:r w:rsidRPr="000034EA">
              <w:rPr>
                <w:rFonts w:ascii="宋体" w:hAnsi="宋体" w:cs="宋体" w:hint="eastAsia"/>
                <w:color w:val="000000"/>
                <w:kern w:val="0"/>
              </w:rPr>
              <w:t>洲）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生命科学导论（吴敏）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环境科学概论（刘静玲）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应用型院校教学科研能力提升培训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会计专业教学改革与实践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公共英语教学与科研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566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电子信息类专业规范与课程改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革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lastRenderedPageBreak/>
              <w:t>390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8E5D30">
              <w:rPr>
                <w:rFonts w:ascii="宋体" w:hAnsi="宋体" w:cs="宋体"/>
                <w:color w:val="000000"/>
                <w:kern w:val="0"/>
              </w:rPr>
              <w:t>504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医药卫生类专业教学改革与课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程建设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lastRenderedPageBreak/>
              <w:t>391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电子商务及物流专业教学改革与课程建设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制造类课程改革及资源建设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应用型院校教学管理工作与创新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应用型人才培养的教学模式创新与教学方法改革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高等职业教育的教学方法改革与科研创新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应用型院校师资培训管理者能力提升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59" w:rsidRPr="008E5D30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8E5D30">
              <w:rPr>
                <w:rFonts w:ascii="宋体" w:hAnsi="宋体" w:cs="宋体"/>
                <w:color w:val="000000"/>
                <w:kern w:val="0"/>
              </w:rPr>
              <w:t>190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应用型院校课程建设与实践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8856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专业（学科）建设及教学科研培训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计算机科学与技术专业规范与专业建设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网络工程专业教学改革与应用型人才培养（面向地方本科院校）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计算思维与大学计算机课程教学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电气信息类专业教学与创新人才培养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327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高等数学教学能力提升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电子信息类专业课堂教学设计与教学艺术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高等数学教师思维开拓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工程应用型自动化专业课堂教学设计与教学艺术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高等数学（非数学专业）教师能力提升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数字媒体艺术专业建设与教学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动画专业创作与教学能力提升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市场营销学专业教学与创新人才培养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工商管理类专业创新人才培养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工商管理类专业教学与科研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567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案例教学法在工商管理专业教学中的应用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经济学类专业教学与科研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569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国际经济与贸易专业课程建设与教学辅导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568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会计学专业课程建设与教学辅导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572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电子商务专业课程建设与教学辅导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570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金融学专业课程建设与教学辅导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571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人力资源管理专业课程建设与教学辅导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573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行政管理专业课程建设与教学辅导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574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心理学专业课程建设与教学辅导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医学类专业教学与科研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汉语言文学专业教学与创新人才培养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医学类专业科研申报与科研方法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lastRenderedPageBreak/>
              <w:t>424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191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大学英语教学改革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信息技术在医学教学中的应用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高校英语教学理论与实践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生物学科教学与科研方法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工业设计前沿发展与教学策略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Default="00ED5859" w:rsidP="00542C0A">
            <w:pPr>
              <w:widowControl/>
              <w:jc w:val="left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教师发展通</w:t>
            </w:r>
            <w:proofErr w:type="gramStart"/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识培训</w:t>
            </w:r>
            <w:proofErr w:type="gramEnd"/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高校教学理念、教学方法与实践（文）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高校教学理念、教学方法与实践（理工）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高校课堂教学理念与教学方法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高校教学改革与创新人才培养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高等教育教学理念创新与提升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高校教师教学方法与教学技能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高校教师教学能力与专业素养提升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海外高校教学方式与经验借鉴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大学教学法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高校教师教学艺术（文）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proofErr w:type="gramStart"/>
            <w:r w:rsidRPr="000034EA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学习</w:t>
            </w:r>
            <w:proofErr w:type="gramEnd"/>
            <w:r w:rsidRPr="000034EA">
              <w:rPr>
                <w:rFonts w:ascii="宋体" w:hAnsi="宋体" w:cs="宋体" w:hint="eastAsia"/>
                <w:color w:val="000000"/>
                <w:kern w:val="0"/>
              </w:rPr>
              <w:t>心理及其教学实践应用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高校教学设计理论与实践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课堂教学的技术与艺术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593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课程教学的理论与实践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大学生学习指导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高校课堂教学方法的改革与创新（文）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高校有效教学及实施策略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高校课堂教学方法的改革与创新（理工）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高校教学质量、效果的评价与提升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313 314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国外大学课堂教学模式借鉴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高校教师职业道德修养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营造兴趣课堂，实现魅力教学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高等教育教与学的心理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高校教师专业成长与学术职业规划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科研方法与项目申报（文）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高校教师的心理调适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141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科研方法与项目申报（理工）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大学学习心理与教学互动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科研方法论与高校教师科学素养培育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教学与科研互动：教师教学能力养成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信息化教学理念与方法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在线开放课程的建设与应用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现代教育技术在高校教学中的应用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信息技术与高校课程教学深度融合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网络环境下的学习变革及教学适应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lastRenderedPageBreak/>
              <w:t>465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教育技术辅助教学的方法及案例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信息化环境下的教学设计（文）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365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教师信息素养与技术促进教学创新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信息化环境下的教学设计（理工）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多媒体技术在高校教学中的应用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数字化教学方案设计与实施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406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高校教师多媒体课件制作技能提升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601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视频课程与多媒体课件制作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598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数字化教学资源建设与信息化教学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576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proofErr w:type="gramStart"/>
            <w:r w:rsidRPr="000034EA">
              <w:rPr>
                <w:rFonts w:ascii="宋体" w:hAnsi="宋体" w:cs="宋体" w:hint="eastAsia"/>
                <w:color w:val="000000"/>
                <w:kern w:val="0"/>
              </w:rPr>
              <w:t>慕课的</w:t>
            </w:r>
            <w:proofErr w:type="gramEnd"/>
            <w:r w:rsidRPr="000034EA">
              <w:rPr>
                <w:rFonts w:ascii="宋体" w:hAnsi="宋体" w:cs="宋体" w:hint="eastAsia"/>
                <w:color w:val="000000"/>
                <w:kern w:val="0"/>
              </w:rPr>
              <w:t>理念与实践探索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578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科研项目设计与申报（理工）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577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科研项目设计与申报（文）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高校教师师德素养与专业发展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478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605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教师职业生涯规划与发展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606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教学相长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为人师表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教师的修养及礼仪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压力管理与心理健康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607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教师：从知识的传授者到生命的点燃者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575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教师嗓音训练及保健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教与学的理解及应用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17849" w:rsidRDefault="00ED5859" w:rsidP="00542C0A">
            <w:pPr>
              <w:widowControl/>
              <w:jc w:val="left"/>
              <w:rPr>
                <w:rFonts w:ascii="汉仪仿宋简" w:eastAsia="汉仪仿宋简" w:hAnsi="华文中宋" w:cs="汉仪仿宋简"/>
                <w:b/>
                <w:bCs/>
                <w:color w:val="000000"/>
                <w:kern w:val="0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高校新入职教师和青年教师专题培训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233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高校新入职教师的教学适应性培训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987A85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87A85">
              <w:rPr>
                <w:rFonts w:ascii="宋体" w:hAnsi="宋体" w:cs="宋体"/>
                <w:color w:val="000000"/>
                <w:kern w:val="0"/>
              </w:rPr>
              <w:t>485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高校新入职教师的教学实践技能培训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高校新进教师素质培养与教学能力提升（理工）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487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高校新进教师素质培养与教学能力提升（文科）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488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高校新入职教师的课堂教学能力培训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489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261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青年教师职业生涯规划与发展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高校青年教师素质培养与教学能力提升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高校青年教师职业生涯规划与发展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492</w:t>
            </w:r>
          </w:p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493</w:t>
            </w:r>
          </w:p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488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高校青年教师师德修养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青年教师卓越教学能力的培养与提升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591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专题：青年教师教学方法专题（文科）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592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专题：青年教师教学方法专题（理工）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615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高校教师压力管理与教学技能提升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609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青年教师的职业发展与路径选择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499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610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提高青年教师课堂教学能力的有效策略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lastRenderedPageBreak/>
              <w:t>500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608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高校青年教师的时间管理与压力</w:t>
            </w:r>
            <w:proofErr w:type="gramStart"/>
            <w:r w:rsidRPr="000034EA">
              <w:rPr>
                <w:rFonts w:ascii="宋体" w:hAnsi="宋体" w:cs="宋体" w:hint="eastAsia"/>
                <w:color w:val="000000"/>
                <w:kern w:val="0"/>
              </w:rPr>
              <w:t>纾</w:t>
            </w:r>
            <w:proofErr w:type="gramEnd"/>
            <w:r w:rsidRPr="000034EA">
              <w:rPr>
                <w:rFonts w:ascii="宋体" w:hAnsi="宋体" w:cs="宋体" w:hint="eastAsia"/>
                <w:color w:val="000000"/>
                <w:kern w:val="0"/>
              </w:rPr>
              <w:t>解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885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Default="00ED5859" w:rsidP="00542C0A">
            <w:pPr>
              <w:widowControl/>
              <w:jc w:val="left"/>
              <w:rPr>
                <w:rFonts w:ascii="华文中宋" w:eastAsia="华文中宋" w:hAnsi="????" w:cs="华文中宋"/>
                <w:color w:val="000000"/>
                <w:kern w:val="0"/>
                <w:szCs w:val="21"/>
                <w:lang w:val="zh-CN"/>
              </w:rPr>
            </w:pPr>
            <w:r w:rsidRPr="00017849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其他专题培训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120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高校硕士研究生导师培训（理工）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119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高校硕士研究生导师培训（文）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379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高校硕士研究生导师培训（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）（理工）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高校硕士研究生导师培训（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）（文）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研究生培养与科研、论文指导（理工）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347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研究生培养与科研、论文指导（文）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356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高校教师教学发展创新与实践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高校教学管理创新与实践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509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241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高校教学秘书工作实践与创新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485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高校教学管理人员管理能力提升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253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高校人事信息化管理工作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389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高校教学秘书的职业能力发展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448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高校人事管理干部教师发展专题培训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390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高校创新创业教育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451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高校人事管理干部绩效考核专题培训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472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大学生创业基础的教育教学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大学生职业发展与就业指导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518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大学生学习指导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519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大学生信息素养的教育与教学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520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大学生心理健康与生涯规划的教学与辅导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521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432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大学生创造性思维培育与创新人才培养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522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396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大学生安全教育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523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345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卓越人生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从教之路大家谈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524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精彩课堂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国家级教学</w:t>
            </w:r>
            <w:proofErr w:type="gramStart"/>
            <w:r w:rsidRPr="000034EA">
              <w:rPr>
                <w:rFonts w:ascii="宋体" w:hAnsi="宋体" w:cs="宋体" w:hint="eastAsia"/>
                <w:color w:val="000000"/>
                <w:kern w:val="0"/>
              </w:rPr>
              <w:t>名师谈教学</w:t>
            </w:r>
            <w:proofErr w:type="gramEnd"/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525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410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关注学生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关注课堂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526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3A6E7B">
              <w:rPr>
                <w:rFonts w:ascii="宋体" w:hAnsi="宋体" w:cs="宋体"/>
                <w:color w:val="000000"/>
                <w:kern w:val="0"/>
              </w:rPr>
              <w:t xml:space="preserve">189 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高校精品课程建设与实践（本科）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527</w:t>
            </w:r>
          </w:p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440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高校行政管理人员管理能力提升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528</w:t>
            </w:r>
          </w:p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584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大学生科研素质培养与论文指导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529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467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高校教师身心健康指导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473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青年教师教学能力提升与职业规划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611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面向新时代的学生学习指导及教学方式创新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603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大学生思维训练与创新能力培养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614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大学生素质教育与高校文化素质教育课建设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t>534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613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史学与人文修养提升</w:t>
            </w:r>
          </w:p>
        </w:tc>
      </w:tr>
      <w:tr w:rsidR="00ED5859" w:rsidTr="00542C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/>
                <w:color w:val="000000"/>
                <w:kern w:val="0"/>
              </w:rPr>
              <w:lastRenderedPageBreak/>
              <w:t>535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5F33D9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5F33D9">
              <w:rPr>
                <w:rFonts w:ascii="宋体" w:hAnsi="宋体" w:cs="宋体"/>
                <w:color w:val="000000"/>
                <w:kern w:val="0"/>
              </w:rPr>
              <w:t>612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0034EA">
              <w:rPr>
                <w:rFonts w:ascii="宋体" w:hAnsi="宋体" w:cs="宋体" w:hint="eastAsia"/>
                <w:color w:val="000000"/>
                <w:kern w:val="0"/>
              </w:rPr>
              <w:t>大学生数学思维的培养</w:t>
            </w:r>
            <w:r w:rsidRPr="000034EA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034EA">
              <w:rPr>
                <w:rFonts w:ascii="宋体" w:hAnsi="宋体" w:cs="宋体" w:hint="eastAsia"/>
                <w:color w:val="000000"/>
                <w:kern w:val="0"/>
              </w:rPr>
              <w:t>兼谈数学文化课教学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859" w:rsidRPr="000034EA" w:rsidRDefault="00ED5859" w:rsidP="00542C0A">
            <w:pPr>
              <w:widowControl/>
              <w:spacing w:line="3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</w:tbl>
    <w:p w:rsidR="00A0322F" w:rsidRDefault="00A0322F"/>
    <w:sectPr w:rsidR="00A03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69" w:rsidRDefault="00B91E69" w:rsidP="00ED5859">
      <w:r>
        <w:separator/>
      </w:r>
    </w:p>
  </w:endnote>
  <w:endnote w:type="continuationSeparator" w:id="0">
    <w:p w:rsidR="00B91E69" w:rsidRDefault="00B91E69" w:rsidP="00E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仿宋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69" w:rsidRDefault="00B91E69" w:rsidP="00ED5859">
      <w:r>
        <w:separator/>
      </w:r>
    </w:p>
  </w:footnote>
  <w:footnote w:type="continuationSeparator" w:id="0">
    <w:p w:rsidR="00B91E69" w:rsidRDefault="00B91E69" w:rsidP="00ED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D6"/>
    <w:rsid w:val="0002040F"/>
    <w:rsid w:val="00045A3D"/>
    <w:rsid w:val="000778B4"/>
    <w:rsid w:val="000A200A"/>
    <w:rsid w:val="000D6051"/>
    <w:rsid w:val="00112549"/>
    <w:rsid w:val="001405FD"/>
    <w:rsid w:val="00175D07"/>
    <w:rsid w:val="00194DAC"/>
    <w:rsid w:val="001F682D"/>
    <w:rsid w:val="00207018"/>
    <w:rsid w:val="00215238"/>
    <w:rsid w:val="00243459"/>
    <w:rsid w:val="00277B1A"/>
    <w:rsid w:val="002813E2"/>
    <w:rsid w:val="002B64D6"/>
    <w:rsid w:val="002C7352"/>
    <w:rsid w:val="002D7D15"/>
    <w:rsid w:val="002E670E"/>
    <w:rsid w:val="00314775"/>
    <w:rsid w:val="003D77C2"/>
    <w:rsid w:val="0043524A"/>
    <w:rsid w:val="00440671"/>
    <w:rsid w:val="00440D14"/>
    <w:rsid w:val="00467087"/>
    <w:rsid w:val="005210E3"/>
    <w:rsid w:val="005347C7"/>
    <w:rsid w:val="005556AC"/>
    <w:rsid w:val="00556654"/>
    <w:rsid w:val="00562BEC"/>
    <w:rsid w:val="005F3B91"/>
    <w:rsid w:val="005F66C0"/>
    <w:rsid w:val="00634CC3"/>
    <w:rsid w:val="00661452"/>
    <w:rsid w:val="00676E6A"/>
    <w:rsid w:val="006904E8"/>
    <w:rsid w:val="006C5E06"/>
    <w:rsid w:val="006F40D6"/>
    <w:rsid w:val="00707698"/>
    <w:rsid w:val="00727485"/>
    <w:rsid w:val="00730603"/>
    <w:rsid w:val="00761BB9"/>
    <w:rsid w:val="007C1B04"/>
    <w:rsid w:val="007D2002"/>
    <w:rsid w:val="007E18F7"/>
    <w:rsid w:val="0081087A"/>
    <w:rsid w:val="008163A6"/>
    <w:rsid w:val="0092129C"/>
    <w:rsid w:val="00921B12"/>
    <w:rsid w:val="0093334E"/>
    <w:rsid w:val="00957385"/>
    <w:rsid w:val="00990D99"/>
    <w:rsid w:val="00993757"/>
    <w:rsid w:val="009A736F"/>
    <w:rsid w:val="009C6A7A"/>
    <w:rsid w:val="00A0322F"/>
    <w:rsid w:val="00A16C50"/>
    <w:rsid w:val="00A2146E"/>
    <w:rsid w:val="00A33B94"/>
    <w:rsid w:val="00A61AA9"/>
    <w:rsid w:val="00A631F6"/>
    <w:rsid w:val="00A75DB5"/>
    <w:rsid w:val="00AA3462"/>
    <w:rsid w:val="00AB2904"/>
    <w:rsid w:val="00AB34A6"/>
    <w:rsid w:val="00AE31A2"/>
    <w:rsid w:val="00AE4D08"/>
    <w:rsid w:val="00B05979"/>
    <w:rsid w:val="00B32B25"/>
    <w:rsid w:val="00B36F0C"/>
    <w:rsid w:val="00B91E69"/>
    <w:rsid w:val="00BF278F"/>
    <w:rsid w:val="00BF4935"/>
    <w:rsid w:val="00C75A25"/>
    <w:rsid w:val="00CB0BAF"/>
    <w:rsid w:val="00CC18BE"/>
    <w:rsid w:val="00CC7798"/>
    <w:rsid w:val="00CF6D2E"/>
    <w:rsid w:val="00D97778"/>
    <w:rsid w:val="00DA09C3"/>
    <w:rsid w:val="00DE016B"/>
    <w:rsid w:val="00E341CB"/>
    <w:rsid w:val="00ED5859"/>
    <w:rsid w:val="00F41186"/>
    <w:rsid w:val="00FB42D5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  <w:lang w:bidi="hi-IN"/>
    </w:rPr>
  </w:style>
  <w:style w:type="character" w:customStyle="1" w:styleId="Char">
    <w:name w:val="页眉 Char"/>
    <w:basedOn w:val="a0"/>
    <w:link w:val="a3"/>
    <w:uiPriority w:val="99"/>
    <w:rsid w:val="00ED5859"/>
    <w:rPr>
      <w:rFonts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ED5859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  <w:lang w:bidi="hi-IN"/>
    </w:rPr>
  </w:style>
  <w:style w:type="character" w:customStyle="1" w:styleId="Char0">
    <w:name w:val="页脚 Char"/>
    <w:basedOn w:val="a0"/>
    <w:link w:val="a4"/>
    <w:uiPriority w:val="99"/>
    <w:rsid w:val="00ED5859"/>
    <w:rPr>
      <w:rFonts w:cs="Mangal"/>
      <w:kern w:val="2"/>
      <w:sz w:val="18"/>
      <w:szCs w:val="16"/>
      <w:lang w:bidi="hi-IN"/>
    </w:rPr>
  </w:style>
  <w:style w:type="table" w:styleId="a5">
    <w:name w:val="Table Grid"/>
    <w:basedOn w:val="a1"/>
    <w:uiPriority w:val="99"/>
    <w:rsid w:val="00ED58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rsid w:val="00ED585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ED5859"/>
    <w:rPr>
      <w:kern w:val="2"/>
      <w:sz w:val="21"/>
      <w:szCs w:val="24"/>
    </w:rPr>
  </w:style>
  <w:style w:type="character" w:styleId="a7">
    <w:name w:val="annotation reference"/>
    <w:basedOn w:val="a0"/>
    <w:uiPriority w:val="99"/>
    <w:rsid w:val="00ED5859"/>
    <w:rPr>
      <w:sz w:val="21"/>
    </w:rPr>
  </w:style>
  <w:style w:type="paragraph" w:styleId="a8">
    <w:name w:val="annotation text"/>
    <w:basedOn w:val="a"/>
    <w:link w:val="Char2"/>
    <w:uiPriority w:val="99"/>
    <w:rsid w:val="00ED5859"/>
    <w:pPr>
      <w:jc w:val="left"/>
    </w:pPr>
    <w:rPr>
      <w:szCs w:val="21"/>
    </w:rPr>
  </w:style>
  <w:style w:type="character" w:customStyle="1" w:styleId="Char2">
    <w:name w:val="批注文字 Char"/>
    <w:basedOn w:val="a0"/>
    <w:link w:val="a8"/>
    <w:uiPriority w:val="99"/>
    <w:rsid w:val="00ED5859"/>
    <w:rPr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rsid w:val="00ED585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rsid w:val="00ED5859"/>
    <w:rPr>
      <w:kern w:val="2"/>
      <w:sz w:val="18"/>
      <w:szCs w:val="18"/>
    </w:rPr>
  </w:style>
  <w:style w:type="paragraph" w:styleId="aa">
    <w:name w:val="Normal (Web)"/>
    <w:basedOn w:val="a"/>
    <w:uiPriority w:val="99"/>
    <w:rsid w:val="00ED58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4">
    <w:name w:val="批注主题 Char"/>
    <w:link w:val="ab"/>
    <w:uiPriority w:val="99"/>
    <w:locked/>
    <w:rsid w:val="00ED5859"/>
    <w:rPr>
      <w:b/>
      <w:kern w:val="2"/>
      <w:sz w:val="21"/>
    </w:rPr>
  </w:style>
  <w:style w:type="paragraph" w:styleId="ab">
    <w:name w:val="annotation subject"/>
    <w:basedOn w:val="a8"/>
    <w:next w:val="a8"/>
    <w:link w:val="Char4"/>
    <w:uiPriority w:val="99"/>
    <w:rsid w:val="00ED5859"/>
    <w:rPr>
      <w:b/>
      <w:szCs w:val="20"/>
    </w:rPr>
  </w:style>
  <w:style w:type="character" w:customStyle="1" w:styleId="Char10">
    <w:name w:val="批注主题 Char1"/>
    <w:basedOn w:val="Char2"/>
    <w:uiPriority w:val="99"/>
    <w:semiHidden/>
    <w:rsid w:val="00ED5859"/>
    <w:rPr>
      <w:b/>
      <w:bCs/>
      <w:kern w:val="2"/>
      <w:sz w:val="21"/>
      <w:szCs w:val="21"/>
    </w:rPr>
  </w:style>
  <w:style w:type="character" w:customStyle="1" w:styleId="Char11">
    <w:name w:val="批注主题 Char11"/>
    <w:basedOn w:val="Char2"/>
    <w:uiPriority w:val="99"/>
    <w:semiHidden/>
    <w:rsid w:val="00ED5859"/>
    <w:rPr>
      <w:rFonts w:cs="Times New Roman"/>
      <w:b/>
      <w:bCs/>
      <w:kern w:val="2"/>
      <w:sz w:val="21"/>
      <w:szCs w:val="21"/>
      <w:lang w:val="x-none" w:eastAsia="x-none"/>
    </w:rPr>
  </w:style>
  <w:style w:type="paragraph" w:styleId="ac">
    <w:name w:val="No Spacing"/>
    <w:uiPriority w:val="99"/>
    <w:qFormat/>
    <w:rsid w:val="00ED5859"/>
    <w:pPr>
      <w:widowControl w:val="0"/>
      <w:jc w:val="both"/>
    </w:pPr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ED5859"/>
    <w:rPr>
      <w:kern w:val="2"/>
      <w:sz w:val="21"/>
      <w:szCs w:val="21"/>
    </w:rPr>
  </w:style>
  <w:style w:type="character" w:styleId="ae">
    <w:name w:val="Hyperlink"/>
    <w:basedOn w:val="a0"/>
    <w:uiPriority w:val="99"/>
    <w:rsid w:val="00ED5859"/>
    <w:rPr>
      <w:color w:val="0000FF"/>
      <w:u w:val="single"/>
    </w:rPr>
  </w:style>
  <w:style w:type="character" w:styleId="af">
    <w:name w:val="Strong"/>
    <w:basedOn w:val="a0"/>
    <w:uiPriority w:val="99"/>
    <w:qFormat/>
    <w:rsid w:val="00ED5859"/>
    <w:rPr>
      <w:b/>
    </w:rPr>
  </w:style>
  <w:style w:type="character" w:styleId="af0">
    <w:name w:val="FollowedHyperlink"/>
    <w:basedOn w:val="a0"/>
    <w:uiPriority w:val="99"/>
    <w:semiHidden/>
    <w:unhideWhenUsed/>
    <w:rsid w:val="00ED585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  <w:lang w:bidi="hi-IN"/>
    </w:rPr>
  </w:style>
  <w:style w:type="character" w:customStyle="1" w:styleId="Char">
    <w:name w:val="页眉 Char"/>
    <w:basedOn w:val="a0"/>
    <w:link w:val="a3"/>
    <w:uiPriority w:val="99"/>
    <w:rsid w:val="00ED5859"/>
    <w:rPr>
      <w:rFonts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ED5859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  <w:lang w:bidi="hi-IN"/>
    </w:rPr>
  </w:style>
  <w:style w:type="character" w:customStyle="1" w:styleId="Char0">
    <w:name w:val="页脚 Char"/>
    <w:basedOn w:val="a0"/>
    <w:link w:val="a4"/>
    <w:uiPriority w:val="99"/>
    <w:rsid w:val="00ED5859"/>
    <w:rPr>
      <w:rFonts w:cs="Mangal"/>
      <w:kern w:val="2"/>
      <w:sz w:val="18"/>
      <w:szCs w:val="16"/>
      <w:lang w:bidi="hi-IN"/>
    </w:rPr>
  </w:style>
  <w:style w:type="table" w:styleId="a5">
    <w:name w:val="Table Grid"/>
    <w:basedOn w:val="a1"/>
    <w:uiPriority w:val="99"/>
    <w:rsid w:val="00ED58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rsid w:val="00ED585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ED5859"/>
    <w:rPr>
      <w:kern w:val="2"/>
      <w:sz w:val="21"/>
      <w:szCs w:val="24"/>
    </w:rPr>
  </w:style>
  <w:style w:type="character" w:styleId="a7">
    <w:name w:val="annotation reference"/>
    <w:basedOn w:val="a0"/>
    <w:uiPriority w:val="99"/>
    <w:rsid w:val="00ED5859"/>
    <w:rPr>
      <w:sz w:val="21"/>
    </w:rPr>
  </w:style>
  <w:style w:type="paragraph" w:styleId="a8">
    <w:name w:val="annotation text"/>
    <w:basedOn w:val="a"/>
    <w:link w:val="Char2"/>
    <w:uiPriority w:val="99"/>
    <w:rsid w:val="00ED5859"/>
    <w:pPr>
      <w:jc w:val="left"/>
    </w:pPr>
    <w:rPr>
      <w:szCs w:val="21"/>
    </w:rPr>
  </w:style>
  <w:style w:type="character" w:customStyle="1" w:styleId="Char2">
    <w:name w:val="批注文字 Char"/>
    <w:basedOn w:val="a0"/>
    <w:link w:val="a8"/>
    <w:uiPriority w:val="99"/>
    <w:rsid w:val="00ED5859"/>
    <w:rPr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rsid w:val="00ED585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rsid w:val="00ED5859"/>
    <w:rPr>
      <w:kern w:val="2"/>
      <w:sz w:val="18"/>
      <w:szCs w:val="18"/>
    </w:rPr>
  </w:style>
  <w:style w:type="paragraph" w:styleId="aa">
    <w:name w:val="Normal (Web)"/>
    <w:basedOn w:val="a"/>
    <w:uiPriority w:val="99"/>
    <w:rsid w:val="00ED58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4">
    <w:name w:val="批注主题 Char"/>
    <w:link w:val="ab"/>
    <w:uiPriority w:val="99"/>
    <w:locked/>
    <w:rsid w:val="00ED5859"/>
    <w:rPr>
      <w:b/>
      <w:kern w:val="2"/>
      <w:sz w:val="21"/>
    </w:rPr>
  </w:style>
  <w:style w:type="paragraph" w:styleId="ab">
    <w:name w:val="annotation subject"/>
    <w:basedOn w:val="a8"/>
    <w:next w:val="a8"/>
    <w:link w:val="Char4"/>
    <w:uiPriority w:val="99"/>
    <w:rsid w:val="00ED5859"/>
    <w:rPr>
      <w:b/>
      <w:szCs w:val="20"/>
    </w:rPr>
  </w:style>
  <w:style w:type="character" w:customStyle="1" w:styleId="Char10">
    <w:name w:val="批注主题 Char1"/>
    <w:basedOn w:val="Char2"/>
    <w:uiPriority w:val="99"/>
    <w:semiHidden/>
    <w:rsid w:val="00ED5859"/>
    <w:rPr>
      <w:b/>
      <w:bCs/>
      <w:kern w:val="2"/>
      <w:sz w:val="21"/>
      <w:szCs w:val="21"/>
    </w:rPr>
  </w:style>
  <w:style w:type="character" w:customStyle="1" w:styleId="Char11">
    <w:name w:val="批注主题 Char11"/>
    <w:basedOn w:val="Char2"/>
    <w:uiPriority w:val="99"/>
    <w:semiHidden/>
    <w:rsid w:val="00ED5859"/>
    <w:rPr>
      <w:rFonts w:cs="Times New Roman"/>
      <w:b/>
      <w:bCs/>
      <w:kern w:val="2"/>
      <w:sz w:val="21"/>
      <w:szCs w:val="21"/>
      <w:lang w:val="x-none" w:eastAsia="x-none"/>
    </w:rPr>
  </w:style>
  <w:style w:type="paragraph" w:styleId="ac">
    <w:name w:val="No Spacing"/>
    <w:uiPriority w:val="99"/>
    <w:qFormat/>
    <w:rsid w:val="00ED5859"/>
    <w:pPr>
      <w:widowControl w:val="0"/>
      <w:jc w:val="both"/>
    </w:pPr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ED5859"/>
    <w:rPr>
      <w:kern w:val="2"/>
      <w:sz w:val="21"/>
      <w:szCs w:val="21"/>
    </w:rPr>
  </w:style>
  <w:style w:type="character" w:styleId="ae">
    <w:name w:val="Hyperlink"/>
    <w:basedOn w:val="a0"/>
    <w:uiPriority w:val="99"/>
    <w:rsid w:val="00ED5859"/>
    <w:rPr>
      <w:color w:val="0000FF"/>
      <w:u w:val="single"/>
    </w:rPr>
  </w:style>
  <w:style w:type="character" w:styleId="af">
    <w:name w:val="Strong"/>
    <w:basedOn w:val="a0"/>
    <w:uiPriority w:val="99"/>
    <w:qFormat/>
    <w:rsid w:val="00ED5859"/>
    <w:rPr>
      <w:b/>
    </w:rPr>
  </w:style>
  <w:style w:type="character" w:styleId="af0">
    <w:name w:val="FollowedHyperlink"/>
    <w:basedOn w:val="a0"/>
    <w:uiPriority w:val="99"/>
    <w:semiHidden/>
    <w:unhideWhenUsed/>
    <w:rsid w:val="00ED585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tedu.com/course_info.asp?nid=2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1813</Words>
  <Characters>10339</Characters>
  <Application>Microsoft Office Word</Application>
  <DocSecurity>0</DocSecurity>
  <Lines>86</Lines>
  <Paragraphs>24</Paragraphs>
  <ScaleCrop>false</ScaleCrop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黎应飞</dc:creator>
  <cp:keywords/>
  <dc:description/>
  <cp:lastModifiedBy>黎应飞</cp:lastModifiedBy>
  <cp:revision>2</cp:revision>
  <dcterms:created xsi:type="dcterms:W3CDTF">2014-10-11T02:50:00Z</dcterms:created>
  <dcterms:modified xsi:type="dcterms:W3CDTF">2014-10-11T02:50:00Z</dcterms:modified>
</cp:coreProperties>
</file>