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eastAsia" w:ascii="仿宋_GB2312" w:hAnsi="仿宋_GB2312" w:eastAsia="仿宋_GB2312" w:cs="仿宋_GB2312"/>
          <w:b/>
          <w:bCs/>
          <w:kern w:val="0"/>
          <w:sz w:val="32"/>
          <w:szCs w:val="32"/>
        </w:rPr>
      </w:pPr>
      <w:bookmarkStart w:id="1" w:name="_GoBack"/>
      <w:bookmarkEnd w:id="1"/>
      <w:r>
        <w:rPr>
          <w:rFonts w:hint="eastAsia" w:ascii="仿宋_GB2312" w:hAnsi="仿宋_GB2312" w:eastAsia="仿宋_GB2312" w:cs="仿宋_GB2312"/>
          <w:b/>
          <w:bCs/>
          <w:kern w:val="0"/>
          <w:sz w:val="32"/>
          <w:szCs w:val="32"/>
        </w:rPr>
        <w:t>附件1：</w:t>
      </w:r>
    </w:p>
    <w:p>
      <w:pPr>
        <w:widowControl/>
        <w:spacing w:line="540" w:lineRule="exact"/>
        <w:jc w:val="left"/>
        <w:rPr>
          <w:rFonts w:hint="eastAsia" w:ascii="仿宋_GB2312" w:hAnsi="仿宋_GB2312" w:eastAsia="仿宋_GB2312" w:cs="仿宋_GB2312"/>
          <w:kern w:val="0"/>
          <w:sz w:val="32"/>
          <w:szCs w:val="32"/>
        </w:rPr>
      </w:pPr>
    </w:p>
    <w:p>
      <w:pPr>
        <w:widowControl/>
        <w:spacing w:line="540" w:lineRule="exact"/>
        <w:jc w:val="center"/>
        <w:outlineLvl w:val="0"/>
        <w:rPr>
          <w:rFonts w:hint="eastAsia" w:ascii="仿宋_GB2312" w:hAnsi="仿宋_GB2312" w:eastAsia="仿宋_GB2312" w:cs="仿宋_GB2312"/>
          <w:b/>
          <w:bCs/>
          <w:kern w:val="0"/>
          <w:sz w:val="44"/>
          <w:szCs w:val="44"/>
        </w:rPr>
      </w:pPr>
    </w:p>
    <w:p>
      <w:pPr>
        <w:widowControl/>
        <w:spacing w:line="540" w:lineRule="exact"/>
        <w:jc w:val="center"/>
        <w:outlineLvl w:val="0"/>
        <w:rPr>
          <w:rFonts w:hint="eastAsia" w:ascii="仿宋_GB2312" w:hAnsi="仿宋_GB2312" w:eastAsia="仿宋_GB2312" w:cs="仿宋_GB2312"/>
          <w:b/>
          <w:bCs/>
          <w:kern w:val="0"/>
          <w:sz w:val="44"/>
          <w:szCs w:val="44"/>
        </w:rPr>
      </w:pPr>
    </w:p>
    <w:p>
      <w:pPr>
        <w:widowControl/>
        <w:spacing w:line="540" w:lineRule="exact"/>
        <w:jc w:val="center"/>
        <w:outlineLvl w:val="0"/>
        <w:rPr>
          <w:rFonts w:hint="eastAsia" w:ascii="仿宋_GB2312" w:hAnsi="仿宋_GB2312" w:eastAsia="仿宋_GB2312" w:cs="仿宋_GB2312"/>
          <w:b/>
          <w:bCs/>
          <w:kern w:val="0"/>
          <w:sz w:val="44"/>
          <w:szCs w:val="44"/>
        </w:rPr>
      </w:pPr>
    </w:p>
    <w:p>
      <w:pPr>
        <w:widowControl/>
        <w:spacing w:line="360" w:lineRule="auto"/>
        <w:jc w:val="center"/>
        <w:outlineLvl w:val="0"/>
        <w:rPr>
          <w:rFonts w:hint="eastAsia" w:ascii="仿宋_GB2312" w:hAnsi="仿宋_GB2312" w:eastAsia="仿宋_GB2312" w:cs="仿宋_GB2312"/>
          <w:b/>
          <w:bCs/>
          <w:kern w:val="0"/>
          <w:sz w:val="44"/>
          <w:szCs w:val="44"/>
        </w:rPr>
      </w:pPr>
    </w:p>
    <w:p>
      <w:pPr>
        <w:widowControl/>
        <w:spacing w:line="360" w:lineRule="auto"/>
        <w:jc w:val="center"/>
        <w:rPr>
          <w:rFonts w:hint="eastAsia" w:ascii="仿宋_GB2312" w:hAnsi="仿宋_GB2312" w:eastAsia="仿宋_GB2312" w:cs="仿宋_GB2312"/>
          <w:b/>
          <w:bCs/>
          <w:kern w:val="0"/>
          <w:sz w:val="56"/>
          <w:szCs w:val="56"/>
        </w:rPr>
      </w:pPr>
      <w:r>
        <w:rPr>
          <w:rFonts w:hint="eastAsia" w:ascii="仿宋_GB2312" w:hAnsi="仿宋_GB2312" w:eastAsia="仿宋_GB2312" w:cs="仿宋_GB2312"/>
          <w:b/>
          <w:bCs/>
          <w:kern w:val="0"/>
          <w:sz w:val="56"/>
          <w:szCs w:val="56"/>
        </w:rPr>
        <w:t>2016年贵州省本科高校</w:t>
      </w:r>
    </w:p>
    <w:p>
      <w:pPr>
        <w:widowControl/>
        <w:spacing w:line="360" w:lineRule="auto"/>
        <w:jc w:val="center"/>
        <w:rPr>
          <w:rFonts w:hint="eastAsia" w:ascii="仿宋_GB2312" w:hAnsi="仿宋_GB2312" w:eastAsia="仿宋_GB2312" w:cs="仿宋_GB2312"/>
          <w:b/>
          <w:bCs/>
          <w:kern w:val="0"/>
          <w:sz w:val="56"/>
          <w:szCs w:val="56"/>
        </w:rPr>
      </w:pPr>
      <w:r>
        <w:rPr>
          <w:rFonts w:hint="eastAsia" w:ascii="仿宋_GB2312" w:hAnsi="仿宋_GB2312" w:eastAsia="仿宋_GB2312" w:cs="仿宋_GB2312"/>
          <w:b/>
          <w:bCs/>
          <w:kern w:val="0"/>
          <w:sz w:val="56"/>
          <w:szCs w:val="56"/>
        </w:rPr>
        <w:t>一流教学水平提升工程建设方案</w:t>
      </w:r>
    </w:p>
    <w:p>
      <w:pPr>
        <w:widowControl/>
        <w:spacing w:line="540" w:lineRule="exact"/>
        <w:ind w:firstLine="3200" w:firstLineChars="1000"/>
        <w:rPr>
          <w:rFonts w:hint="eastAsia" w:ascii="仿宋_GB2312" w:hAnsi="仿宋_GB2312" w:eastAsia="仿宋_GB2312" w:cs="仿宋_GB2312"/>
          <w:kern w:val="0"/>
          <w:sz w:val="32"/>
          <w:szCs w:val="32"/>
        </w:rPr>
      </w:pPr>
    </w:p>
    <w:p>
      <w:pPr>
        <w:widowControl/>
        <w:spacing w:line="540" w:lineRule="exact"/>
        <w:ind w:firstLine="3200" w:firstLineChars="1000"/>
        <w:rPr>
          <w:rFonts w:hint="eastAsia" w:ascii="仿宋_GB2312" w:hAnsi="仿宋_GB2312" w:eastAsia="仿宋_GB2312" w:cs="仿宋_GB2312"/>
          <w:kern w:val="0"/>
          <w:sz w:val="32"/>
          <w:szCs w:val="32"/>
        </w:rPr>
      </w:pPr>
    </w:p>
    <w:p>
      <w:pPr>
        <w:widowControl/>
        <w:spacing w:line="540" w:lineRule="exact"/>
        <w:jc w:val="center"/>
        <w:rPr>
          <w:rFonts w:hint="eastAsia" w:ascii="仿宋_GB2312" w:hAnsi="仿宋_GB2312" w:eastAsia="仿宋_GB2312" w:cs="仿宋_GB2312"/>
          <w:kern w:val="0"/>
          <w:sz w:val="32"/>
          <w:szCs w:val="32"/>
        </w:rPr>
      </w:pPr>
    </w:p>
    <w:p>
      <w:pPr>
        <w:widowControl/>
        <w:spacing w:line="540" w:lineRule="exact"/>
        <w:rPr>
          <w:rFonts w:hint="eastAsia" w:ascii="仿宋_GB2312" w:hAnsi="仿宋_GB2312" w:eastAsia="仿宋_GB2312" w:cs="仿宋_GB2312"/>
          <w:kern w:val="0"/>
          <w:sz w:val="32"/>
          <w:szCs w:val="32"/>
        </w:rPr>
      </w:pPr>
    </w:p>
    <w:p>
      <w:pPr>
        <w:widowControl/>
        <w:spacing w:line="540" w:lineRule="exact"/>
        <w:ind w:firstLine="3200" w:firstLineChars="1000"/>
        <w:rPr>
          <w:rFonts w:hint="eastAsia" w:ascii="仿宋_GB2312" w:hAnsi="仿宋_GB2312" w:eastAsia="仿宋_GB2312" w:cs="仿宋_GB2312"/>
          <w:kern w:val="0"/>
          <w:sz w:val="32"/>
          <w:szCs w:val="32"/>
        </w:rPr>
      </w:pPr>
    </w:p>
    <w:p>
      <w:pPr>
        <w:widowControl/>
        <w:spacing w:line="540" w:lineRule="exact"/>
        <w:ind w:firstLine="3200" w:firstLineChars="1000"/>
        <w:rPr>
          <w:rFonts w:hint="eastAsia" w:ascii="仿宋_GB2312" w:hAnsi="仿宋_GB2312" w:eastAsia="仿宋_GB2312" w:cs="仿宋_GB2312"/>
          <w:kern w:val="0"/>
          <w:sz w:val="32"/>
          <w:szCs w:val="32"/>
        </w:rPr>
      </w:pPr>
    </w:p>
    <w:p>
      <w:pPr>
        <w:widowControl/>
        <w:spacing w:line="540" w:lineRule="exact"/>
        <w:ind w:firstLine="3200" w:firstLineChars="1000"/>
        <w:rPr>
          <w:rFonts w:hint="eastAsia" w:ascii="仿宋_GB2312" w:hAnsi="仿宋_GB2312" w:eastAsia="仿宋_GB2312" w:cs="仿宋_GB2312"/>
          <w:kern w:val="0"/>
          <w:sz w:val="32"/>
          <w:szCs w:val="32"/>
        </w:rPr>
      </w:pPr>
    </w:p>
    <w:p>
      <w:pPr>
        <w:widowControl/>
        <w:spacing w:line="540" w:lineRule="exact"/>
        <w:ind w:firstLine="3200" w:firstLineChars="1000"/>
        <w:rPr>
          <w:rFonts w:hint="eastAsia" w:ascii="仿宋_GB2312" w:hAnsi="仿宋_GB2312" w:eastAsia="仿宋_GB2312" w:cs="仿宋_GB2312"/>
          <w:kern w:val="0"/>
          <w:sz w:val="32"/>
          <w:szCs w:val="32"/>
        </w:rPr>
      </w:pPr>
    </w:p>
    <w:p>
      <w:pPr>
        <w:widowControl/>
        <w:spacing w:line="540" w:lineRule="exact"/>
        <w:ind w:firstLine="3200" w:firstLineChars="1000"/>
        <w:rPr>
          <w:rFonts w:hint="eastAsia" w:ascii="仿宋_GB2312" w:hAnsi="仿宋_GB2312" w:eastAsia="仿宋_GB2312" w:cs="仿宋_GB2312"/>
          <w:kern w:val="0"/>
          <w:sz w:val="32"/>
          <w:szCs w:val="32"/>
        </w:rPr>
      </w:pPr>
    </w:p>
    <w:p>
      <w:pPr>
        <w:widowControl/>
        <w:spacing w:line="54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贵州省教育厅</w:t>
      </w:r>
    </w:p>
    <w:p>
      <w:pPr>
        <w:widowControl/>
        <w:spacing w:line="54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二Ｏ一六年十月</w:t>
      </w: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widowControl/>
        <w:spacing w:line="540" w:lineRule="exact"/>
        <w:jc w:val="center"/>
        <w:rPr>
          <w:rFonts w:hint="eastAsia" w:ascii="仿宋_GB2312" w:hAnsi="仿宋_GB2312" w:eastAsia="仿宋_GB2312" w:cs="仿宋_GB2312"/>
          <w:b/>
          <w:bCs/>
          <w:kern w:val="0"/>
          <w:sz w:val="56"/>
          <w:szCs w:val="56"/>
        </w:rPr>
      </w:pPr>
      <w:bookmarkStart w:id="0" w:name="正文"/>
      <w:bookmarkEnd w:id="0"/>
    </w:p>
    <w:p>
      <w:pPr>
        <w:widowControl/>
        <w:spacing w:line="720" w:lineRule="auto"/>
        <w:jc w:val="center"/>
        <w:rPr>
          <w:rFonts w:hint="eastAsia" w:ascii="仿宋_GB2312" w:hAnsi="仿宋_GB2312" w:eastAsia="仿宋_GB2312" w:cs="仿宋_GB2312"/>
          <w:b/>
          <w:bCs/>
          <w:kern w:val="0"/>
          <w:sz w:val="56"/>
          <w:szCs w:val="56"/>
        </w:rPr>
      </w:pPr>
      <w:r>
        <w:rPr>
          <w:rFonts w:hint="eastAsia" w:ascii="仿宋_GB2312" w:hAnsi="仿宋_GB2312" w:eastAsia="仿宋_GB2312" w:cs="仿宋_GB2312"/>
          <w:b/>
          <w:bCs/>
          <w:kern w:val="0"/>
          <w:sz w:val="56"/>
          <w:szCs w:val="56"/>
        </w:rPr>
        <w:t>目    录</w:t>
      </w:r>
    </w:p>
    <w:p>
      <w:pPr>
        <w:widowControl/>
        <w:spacing w:line="720" w:lineRule="auto"/>
        <w:jc w:val="left"/>
        <w:rPr>
          <w:rFonts w:hint="eastAsia" w:ascii="仿宋_GB2312" w:hAnsi="仿宋_GB2312" w:eastAsia="仿宋_GB2312" w:cs="仿宋_GB2312"/>
          <w:kern w:val="0"/>
          <w:sz w:val="44"/>
          <w:szCs w:val="44"/>
        </w:rPr>
      </w:pPr>
    </w:p>
    <w:p>
      <w:pPr>
        <w:widowControl/>
        <w:spacing w:line="720" w:lineRule="auto"/>
        <w:jc w:val="center"/>
        <w:rPr>
          <w:rFonts w:hint="eastAsia" w:ascii="仿宋_GB2312" w:hAnsi="仿宋_GB2312" w:eastAsia="仿宋_GB2312" w:cs="仿宋_GB2312"/>
          <w:kern w:val="0"/>
          <w:sz w:val="44"/>
          <w:szCs w:val="44"/>
        </w:rPr>
      </w:pPr>
    </w:p>
    <w:p>
      <w:pPr>
        <w:widowControl/>
        <w:spacing w:line="720" w:lineRule="auto"/>
        <w:jc w:val="center"/>
        <w:rPr>
          <w:rFonts w:hint="eastAsia" w:ascii="仿宋_GB2312" w:hAnsi="仿宋_GB2312" w:eastAsia="仿宋_GB2312" w:cs="仿宋_GB2312"/>
          <w:kern w:val="0"/>
          <w:sz w:val="44"/>
          <w:szCs w:val="44"/>
        </w:rPr>
      </w:pPr>
      <w:r>
        <w:rPr>
          <w:rFonts w:hint="eastAsia" w:ascii="仿宋_GB2312" w:hAnsi="仿宋_GB2312" w:eastAsia="仿宋_GB2312" w:cs="仿宋_GB2312"/>
          <w:kern w:val="0"/>
          <w:sz w:val="44"/>
          <w:szCs w:val="44"/>
        </w:rPr>
        <w:t>一、贵州省高等本科学校一流专业计划</w:t>
      </w:r>
    </w:p>
    <w:p>
      <w:pPr>
        <w:widowControl/>
        <w:spacing w:line="720" w:lineRule="auto"/>
        <w:jc w:val="center"/>
        <w:rPr>
          <w:rFonts w:hint="eastAsia" w:ascii="仿宋_GB2312" w:hAnsi="仿宋_GB2312" w:eastAsia="仿宋_GB2312" w:cs="仿宋_GB2312"/>
          <w:kern w:val="0"/>
          <w:sz w:val="44"/>
          <w:szCs w:val="44"/>
        </w:rPr>
      </w:pPr>
      <w:r>
        <w:rPr>
          <w:rFonts w:hint="eastAsia" w:ascii="仿宋_GB2312" w:hAnsi="仿宋_GB2312" w:eastAsia="仿宋_GB2312" w:cs="仿宋_GB2312"/>
          <w:kern w:val="0"/>
          <w:sz w:val="44"/>
          <w:szCs w:val="44"/>
        </w:rPr>
        <w:t>二、贵州省高等本科学校一流课程计划</w:t>
      </w:r>
    </w:p>
    <w:p>
      <w:pPr>
        <w:widowControl/>
        <w:spacing w:line="720" w:lineRule="auto"/>
        <w:jc w:val="center"/>
        <w:rPr>
          <w:rFonts w:hint="eastAsia" w:ascii="仿宋_GB2312" w:hAnsi="仿宋_GB2312" w:eastAsia="仿宋_GB2312" w:cs="仿宋_GB2312"/>
          <w:kern w:val="0"/>
          <w:sz w:val="44"/>
          <w:szCs w:val="44"/>
        </w:rPr>
      </w:pPr>
      <w:r>
        <w:rPr>
          <w:rFonts w:hint="eastAsia" w:ascii="仿宋_GB2312" w:hAnsi="仿宋_GB2312" w:eastAsia="仿宋_GB2312" w:cs="仿宋_GB2312"/>
          <w:kern w:val="0"/>
          <w:sz w:val="44"/>
          <w:szCs w:val="44"/>
        </w:rPr>
        <w:t>三、贵州省高等本科学校一流师资计划</w:t>
      </w:r>
    </w:p>
    <w:p>
      <w:pPr>
        <w:widowControl/>
        <w:spacing w:line="720" w:lineRule="auto"/>
        <w:jc w:val="center"/>
        <w:rPr>
          <w:rFonts w:hint="eastAsia" w:ascii="仿宋_GB2312" w:hAnsi="仿宋_GB2312" w:eastAsia="仿宋_GB2312" w:cs="仿宋_GB2312"/>
          <w:kern w:val="0"/>
          <w:sz w:val="44"/>
          <w:szCs w:val="44"/>
        </w:rPr>
      </w:pPr>
      <w:r>
        <w:rPr>
          <w:rFonts w:hint="eastAsia" w:ascii="仿宋_GB2312" w:hAnsi="仿宋_GB2312" w:eastAsia="仿宋_GB2312" w:cs="仿宋_GB2312"/>
          <w:kern w:val="0"/>
          <w:sz w:val="44"/>
          <w:szCs w:val="44"/>
        </w:rPr>
        <w:t>四、贵州省高等本科学校一流平台计划</w:t>
      </w:r>
    </w:p>
    <w:p>
      <w:pPr>
        <w:widowControl/>
        <w:spacing w:line="540" w:lineRule="exact"/>
        <w:jc w:val="center"/>
        <w:rPr>
          <w:rFonts w:hint="eastAsia" w:ascii="仿宋_GB2312" w:hAnsi="仿宋_GB2312" w:eastAsia="仿宋_GB2312" w:cs="仿宋_GB2312"/>
          <w:b/>
          <w:bCs/>
          <w:kern w:val="0"/>
          <w:sz w:val="44"/>
          <w:szCs w:val="44"/>
        </w:rPr>
      </w:pPr>
    </w:p>
    <w:p>
      <w:pPr>
        <w:widowControl/>
        <w:spacing w:line="540" w:lineRule="exact"/>
        <w:jc w:val="center"/>
        <w:rPr>
          <w:rFonts w:hint="eastAsia" w:ascii="仿宋_GB2312" w:hAnsi="仿宋_GB2312" w:eastAsia="仿宋_GB2312" w:cs="仿宋_GB2312"/>
          <w:b/>
          <w:bCs/>
          <w:kern w:val="0"/>
          <w:sz w:val="44"/>
          <w:szCs w:val="44"/>
        </w:rPr>
      </w:pPr>
    </w:p>
    <w:p>
      <w:pPr>
        <w:widowControl/>
        <w:spacing w:line="540" w:lineRule="exact"/>
        <w:jc w:val="center"/>
        <w:rPr>
          <w:rFonts w:hint="eastAsia" w:ascii="仿宋_GB2312" w:hAnsi="仿宋_GB2312" w:eastAsia="仿宋_GB2312" w:cs="仿宋_GB2312"/>
          <w:b/>
          <w:bCs/>
          <w:kern w:val="0"/>
          <w:sz w:val="44"/>
          <w:szCs w:val="44"/>
        </w:rPr>
      </w:pPr>
    </w:p>
    <w:p>
      <w:pPr>
        <w:widowControl/>
        <w:spacing w:line="540" w:lineRule="exact"/>
        <w:jc w:val="center"/>
        <w:rPr>
          <w:rFonts w:hint="eastAsia" w:ascii="仿宋_GB2312" w:hAnsi="仿宋_GB2312" w:eastAsia="仿宋_GB2312" w:cs="仿宋_GB2312"/>
          <w:b/>
          <w:bCs/>
          <w:kern w:val="0"/>
          <w:sz w:val="44"/>
          <w:szCs w:val="44"/>
        </w:rPr>
      </w:pPr>
    </w:p>
    <w:p>
      <w:pPr>
        <w:widowControl/>
        <w:spacing w:line="540" w:lineRule="exact"/>
        <w:jc w:val="center"/>
        <w:rPr>
          <w:rFonts w:hint="eastAsia" w:ascii="仿宋_GB2312" w:hAnsi="仿宋_GB2312" w:eastAsia="仿宋_GB2312" w:cs="仿宋_GB2312"/>
          <w:b/>
          <w:bCs/>
          <w:kern w:val="0"/>
          <w:sz w:val="44"/>
          <w:szCs w:val="44"/>
        </w:rPr>
      </w:pPr>
    </w:p>
    <w:p>
      <w:pPr>
        <w:widowControl/>
        <w:spacing w:line="540" w:lineRule="exact"/>
        <w:jc w:val="center"/>
        <w:rPr>
          <w:rFonts w:hint="eastAsia" w:ascii="仿宋_GB2312" w:hAnsi="仿宋_GB2312" w:eastAsia="仿宋_GB2312" w:cs="仿宋_GB2312"/>
          <w:b/>
          <w:bCs/>
          <w:kern w:val="0"/>
          <w:sz w:val="44"/>
          <w:szCs w:val="44"/>
        </w:rPr>
      </w:pPr>
    </w:p>
    <w:p>
      <w:pPr>
        <w:widowControl/>
        <w:spacing w:line="540" w:lineRule="exact"/>
        <w:jc w:val="center"/>
        <w:rPr>
          <w:rFonts w:hint="eastAsia" w:ascii="仿宋_GB2312" w:hAnsi="仿宋_GB2312" w:eastAsia="仿宋_GB2312" w:cs="仿宋_GB2312"/>
          <w:b/>
          <w:bCs/>
          <w:kern w:val="0"/>
          <w:sz w:val="44"/>
          <w:szCs w:val="44"/>
        </w:rPr>
      </w:pPr>
    </w:p>
    <w:p>
      <w:pPr>
        <w:widowControl/>
        <w:spacing w:line="540" w:lineRule="exact"/>
        <w:jc w:val="center"/>
        <w:rPr>
          <w:rFonts w:hint="eastAsia" w:ascii="仿宋_GB2312" w:hAnsi="仿宋_GB2312" w:eastAsia="仿宋_GB2312" w:cs="仿宋_GB2312"/>
          <w:b/>
          <w:bCs/>
          <w:kern w:val="0"/>
          <w:sz w:val="44"/>
          <w:szCs w:val="44"/>
        </w:rPr>
      </w:pPr>
    </w:p>
    <w:p>
      <w:pPr>
        <w:widowControl/>
        <w:spacing w:line="540" w:lineRule="exact"/>
        <w:jc w:val="center"/>
        <w:rPr>
          <w:rFonts w:hint="eastAsia" w:ascii="仿宋_GB2312" w:hAnsi="仿宋_GB2312" w:eastAsia="仿宋_GB2312" w:cs="仿宋_GB2312"/>
          <w:b/>
          <w:bCs/>
          <w:kern w:val="0"/>
          <w:sz w:val="44"/>
          <w:szCs w:val="44"/>
        </w:rPr>
      </w:pPr>
    </w:p>
    <w:p>
      <w:pPr>
        <w:widowControl/>
        <w:spacing w:line="540" w:lineRule="exact"/>
        <w:jc w:val="center"/>
        <w:rPr>
          <w:rFonts w:hint="eastAsia" w:ascii="仿宋_GB2312" w:hAnsi="仿宋_GB2312" w:eastAsia="仿宋_GB2312" w:cs="仿宋_GB2312"/>
          <w:b/>
          <w:bCs/>
          <w:kern w:val="0"/>
          <w:sz w:val="44"/>
          <w:szCs w:val="44"/>
        </w:rPr>
      </w:pPr>
    </w:p>
    <w:p>
      <w:pPr>
        <w:widowControl/>
        <w:spacing w:line="540" w:lineRule="exact"/>
        <w:jc w:val="center"/>
        <w:rPr>
          <w:rFonts w:hint="eastAsia" w:ascii="仿宋_GB2312" w:hAnsi="仿宋_GB2312" w:eastAsia="仿宋_GB2312" w:cs="仿宋_GB2312"/>
          <w:b/>
          <w:bCs/>
          <w:kern w:val="0"/>
          <w:sz w:val="44"/>
          <w:szCs w:val="44"/>
        </w:rPr>
      </w:pPr>
    </w:p>
    <w:p>
      <w:pPr>
        <w:widowControl/>
        <w:spacing w:line="540" w:lineRule="exact"/>
        <w:jc w:val="center"/>
        <w:rPr>
          <w:rFonts w:hint="eastAsia" w:ascii="仿宋_GB2312" w:hAnsi="仿宋_GB2312" w:eastAsia="仿宋_GB2312" w:cs="仿宋_GB2312"/>
          <w:b/>
          <w:bCs/>
          <w:kern w:val="0"/>
          <w:sz w:val="44"/>
          <w:szCs w:val="44"/>
        </w:rPr>
      </w:pPr>
    </w:p>
    <w:p>
      <w:pPr>
        <w:widowControl/>
        <w:spacing w:line="540" w:lineRule="exact"/>
        <w:jc w:val="center"/>
        <w:rPr>
          <w:rFonts w:hint="eastAsia" w:ascii="仿宋_GB2312" w:hAnsi="仿宋_GB2312" w:eastAsia="仿宋_GB2312" w:cs="仿宋_GB2312"/>
          <w:b/>
          <w:bCs/>
          <w:kern w:val="0"/>
          <w:sz w:val="44"/>
          <w:szCs w:val="44"/>
        </w:rPr>
      </w:pPr>
    </w:p>
    <w:p>
      <w:pPr>
        <w:widowControl/>
        <w:spacing w:line="540" w:lineRule="exact"/>
        <w:jc w:val="center"/>
        <w:rPr>
          <w:rFonts w:hint="eastAsia" w:ascii="仿宋_GB2312" w:hAnsi="仿宋_GB2312" w:eastAsia="仿宋_GB2312" w:cs="仿宋_GB2312"/>
          <w:b/>
          <w:bCs/>
          <w:kern w:val="0"/>
          <w:sz w:val="44"/>
          <w:szCs w:val="44"/>
        </w:rPr>
      </w:pPr>
      <w:r>
        <w:rPr>
          <w:rFonts w:hint="eastAsia" w:ascii="仿宋_GB2312" w:hAnsi="仿宋_GB2312" w:eastAsia="仿宋_GB2312" w:cs="仿宋_GB2312"/>
          <w:b/>
          <w:bCs/>
          <w:kern w:val="0"/>
          <w:sz w:val="44"/>
          <w:szCs w:val="44"/>
        </w:rPr>
        <w:t>贵州省本科高校一流专业建设计划方案</w:t>
      </w:r>
    </w:p>
    <w:p>
      <w:pPr>
        <w:widowControl/>
        <w:spacing w:line="540" w:lineRule="exact"/>
        <w:jc w:val="center"/>
        <w:outlineLvl w:val="0"/>
        <w:rPr>
          <w:rFonts w:hint="eastAsia" w:ascii="仿宋_GB2312" w:hAnsi="仿宋_GB2312" w:eastAsia="仿宋_GB2312" w:cs="仿宋_GB2312"/>
          <w:b/>
          <w:bCs/>
          <w:kern w:val="0"/>
          <w:sz w:val="44"/>
          <w:szCs w:val="44"/>
        </w:rPr>
      </w:pPr>
    </w:p>
    <w:p>
      <w:pPr>
        <w:spacing w:line="540" w:lineRule="exact"/>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一、指导思想</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建设是高校教学的基本建设，为了加快专业建设步伐，推进我校专业教学改革与教学建设，全面提高我省高校教育质量和学术水平，形成办学特色与办学优势，以适应贵州省经济建设和社会发展对人才需求结构的变化，不断提高人才培养质量。</w:t>
      </w:r>
    </w:p>
    <w:p>
      <w:pPr>
        <w:spacing w:line="540" w:lineRule="exact"/>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 建设目标</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在现有专业建设成果基础上，力争用五年左右时间建成一批高水平、在区域内有重大影响的一流专业，形成该专业建设内容的相关参考规范，对省内同类专业和校内其他专业建设起到示范和带动作用，</w:t>
      </w:r>
    </w:p>
    <w:p>
      <w:pPr>
        <w:widowControl/>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三、建设内容 </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修订人才培养方案。构建适应经济社会发展需要的课程体系。加强相关产业和领域发展趋势和人才需求研究，形成有效机制，吸引产业、行业和用人部门共同研究课程计划，制定与生产实践、社会发展需要相结合的培养方案和课程体系。</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课程建设与改革。改革课程教学内容，加强新教材建设。课程内容要充分反映相关产业和领域的新发展、新要求，减少陈旧内容。要应紧紧围绕教育目标，根据相关产业和领域的新发展和新要求，加强课程体系、教学内容、教材、教学方法和手段等方面的改革与建设。要根据学校办学定位和专业建设目标，合理确定基础课程与专业课程、必修课程与选修课程、理论教学与实践教学的比例，形成结构合理、特色鲜明的课程体系。</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内容改革要深入研究社会对人才知识、能力、素质结构的要求以及行业、学科发展的需求，积极开发反映社会需求和学科发展的新课程。要将行业与产业形成的新知识、新成果、新技术引入教学内容，着力减少课程间教学内容简单重复问题。教材建设要反映教学内容改革的成果，积极推进教材、教学参考资料和教学课件三位一体的立体化教材建设，选用高质量教材，编写新教材。</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师资队伍建设。改革教师管理机制，加强教师队伍建设。完善校内专任教师到相关产业和领域一线学习交流、相关产业和领域的人员到学校兼职授课的制度和机制。建立教师培训、交流和深造的制度，形成一支了解社会需求、教学经验丰富、热爱教学工作的专兼结合的高水平教师队伍。</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实验实践教学建设与改革。改革实践教学，推进人才培养与生产劳动和社会实践相结合。建立学生到工厂、企业、农村等实践教学基地开展实践实习的有效机制。建立学校、用人单位和行业部门共同参与的学生考核评价机制。</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（5）教学管理制度的改革与创新。</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鼓励教师积极参与教学的政策措施。从制度层面吸引和保证高水平教师从事教学工作，鼓励和支持本专业骨干教师与相关企业进行合作、交流和学习。建立推动本科生参与科研创新实践活动的长效机制。要调动学生自主参与科研、教师指导学生科研的双向积极性。构建科学合理的教学质量保障体系和评估机制。根据学科和行业发展要求，结合本专业特点，研究特色专业的教学管理质量保证体系，探索建立学校、行业部门和用人单位共同参与的学生考核评价机制。</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（6）集成经验，形成规范。通过改革和建设，培养一批适应经济社会发展需求的专门人才，并集成取得的有效经验和实践效果，形成该专业建设内容的相关参考规范，发挥推广和示范的作用。</w:t>
      </w:r>
    </w:p>
    <w:p>
      <w:pPr>
        <w:widowControl/>
        <w:spacing w:line="540" w:lineRule="exact"/>
        <w:ind w:firstLine="560" w:firstLineChars="200"/>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四、申报条件</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（1）专业特色明显、具有明显的行业优势，国内行业中影响力较大，为区域经济社会支柱产业发展和城镇化建设急需的专业。</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（2）申报专业连续培养了三届毕业生；</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（3）申报专业应有较强的学科支撑、良好的教学基础设施条件，富有特色的专业建设成果；</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（4）申报专业的建设方案能体现先进的教育教学理念，有明确的建设目标和科学合理的专业发展规划；</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（5）申报专业的人才培养目标紧密结合学校发展定位和社会发展需求；人才培养方案科学合理，可操作性强，通识教育和专业教育相结合，注重知识、能力、素质的协调发展，注重创新精神、实践能力的培养；</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（6）专业教师队伍年龄、职称、学历、学缘结构合理，专业建设负责人水平高，具有教授职称；</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（7）按照学校发展定位和人才培养目标要求，不断深化教学改革，优化课程体系，加强教材建设，更新教学内容，切实提高教学各环节的质量，具有一定的示范作用；</w:t>
      </w:r>
    </w:p>
    <w:p>
      <w:pPr>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（8）培养的学生质量较高，具有较好的综合素质和创新精神，近三年招生、就业情况良好，毕业生受社会和市场欢迎，就业率高，用人单位的综合评价好。</w:t>
      </w:r>
    </w:p>
    <w:p>
      <w:pPr>
        <w:widowControl/>
        <w:spacing w:line="540" w:lineRule="exact"/>
        <w:ind w:firstLine="560"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五、申报时间及材料报送</w:t>
      </w:r>
    </w:p>
    <w:p>
      <w:pPr>
        <w:widowControl/>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（1）请各校按照贵州省高等本科学校一流专业建设项目申报书填报（一式2份）、贵州省高等本科学校一流专业建设项目申报汇总表（一式1份）。</w:t>
      </w:r>
    </w:p>
    <w:p>
      <w:pPr>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（2）支撑材料。包括相关</w:t>
      </w:r>
      <w:r>
        <w:rPr>
          <w:rFonts w:hint="eastAsia" w:ascii="仿宋_GB2312" w:hAnsi="仿宋_GB2312" w:eastAsia="仿宋_GB2312" w:cs="仿宋_GB2312"/>
          <w:sz w:val="28"/>
          <w:szCs w:val="28"/>
        </w:rPr>
        <w:t>人才培养方案</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课程建设与改革方法</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师资队伍建设</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实验实践教学建设与改革、教学管理制度的改革与创新、</w:t>
      </w:r>
      <w:r>
        <w:rPr>
          <w:rFonts w:hint="eastAsia" w:ascii="仿宋_GB2312" w:hAnsi="仿宋_GB2312" w:eastAsia="仿宋_GB2312" w:cs="仿宋_GB2312"/>
          <w:kern w:val="0"/>
          <w:sz w:val="28"/>
          <w:szCs w:val="28"/>
        </w:rPr>
        <w:t>保障措施和建设成果等。</w:t>
      </w:r>
    </w:p>
    <w:p>
      <w:pPr>
        <w:spacing w:line="540" w:lineRule="exact"/>
        <w:ind w:firstLine="560" w:firstLineChars="200"/>
        <w:rPr>
          <w:rFonts w:hint="eastAsia" w:ascii="仿宋_GB2312" w:hAnsi="仿宋_GB2312" w:eastAsia="仿宋_GB2312" w:cs="仿宋_GB2312"/>
          <w:kern w:val="0"/>
          <w:sz w:val="28"/>
          <w:szCs w:val="28"/>
        </w:rPr>
      </w:pPr>
    </w:p>
    <w:p>
      <w:pPr>
        <w:widowControl/>
        <w:spacing w:line="540" w:lineRule="exact"/>
        <w:ind w:firstLine="714"/>
        <w:rPr>
          <w:rFonts w:hint="eastAsia" w:ascii="仿宋_GB2312" w:hAnsi="仿宋_GB2312" w:eastAsia="仿宋_GB2312" w:cs="仿宋_GB2312"/>
          <w:kern w:val="0"/>
          <w:sz w:val="28"/>
          <w:szCs w:val="28"/>
        </w:rPr>
      </w:pPr>
    </w:p>
    <w:p>
      <w:pPr>
        <w:widowControl/>
        <w:spacing w:line="540" w:lineRule="exact"/>
        <w:ind w:firstLine="714"/>
        <w:rPr>
          <w:rFonts w:hint="eastAsia" w:ascii="仿宋_GB2312" w:hAnsi="仿宋_GB2312" w:eastAsia="仿宋_GB2312" w:cs="仿宋_GB2312"/>
          <w:kern w:val="0"/>
          <w:sz w:val="28"/>
          <w:szCs w:val="28"/>
        </w:rPr>
      </w:pPr>
    </w:p>
    <w:p>
      <w:pPr>
        <w:widowControl/>
        <w:spacing w:line="540" w:lineRule="exact"/>
        <w:ind w:firstLine="714"/>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附件：1-1</w:t>
      </w:r>
      <w:r>
        <w:rPr>
          <w:rFonts w:hint="eastAsia" w:ascii="仿宋_GB2312" w:hAnsi="仿宋_GB2312" w:eastAsia="仿宋_GB2312" w:cs="仿宋_GB2312"/>
          <w:kern w:val="0"/>
          <w:sz w:val="28"/>
          <w:szCs w:val="28"/>
        </w:rPr>
        <w:t>贵州省高等本科学校一流专业建设申报书</w:t>
      </w:r>
    </w:p>
    <w:p>
      <w:pPr>
        <w:widowControl/>
        <w:spacing w:line="540" w:lineRule="exact"/>
        <w:ind w:firstLine="714"/>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1-2贵州省高等本科学校一流专业建设申报汇总表</w:t>
      </w:r>
    </w:p>
    <w:p>
      <w:pPr>
        <w:widowControl/>
        <w:spacing w:line="540" w:lineRule="exact"/>
        <w:ind w:firstLine="714"/>
        <w:rPr>
          <w:rFonts w:hint="eastAsia" w:ascii="仿宋_GB2312" w:hAnsi="仿宋_GB2312" w:eastAsia="仿宋_GB2312" w:cs="仿宋_GB2312"/>
          <w:kern w:val="0"/>
          <w:sz w:val="28"/>
          <w:szCs w:val="28"/>
        </w:rPr>
      </w:pPr>
    </w:p>
    <w:p>
      <w:pPr>
        <w:widowControl/>
        <w:spacing w:line="540" w:lineRule="exact"/>
        <w:ind w:firstLine="714"/>
        <w:rPr>
          <w:rFonts w:hint="eastAsia" w:ascii="仿宋_GB2312" w:hAnsi="仿宋_GB2312" w:eastAsia="仿宋_GB2312" w:cs="仿宋_GB2312"/>
          <w:kern w:val="0"/>
          <w:sz w:val="28"/>
          <w:szCs w:val="28"/>
        </w:rPr>
      </w:pPr>
    </w:p>
    <w:p>
      <w:pPr>
        <w:widowControl/>
        <w:spacing w:line="540" w:lineRule="exact"/>
        <w:ind w:firstLine="714"/>
        <w:rPr>
          <w:rFonts w:hint="eastAsia" w:ascii="仿宋_GB2312" w:hAnsi="仿宋_GB2312" w:eastAsia="仿宋_GB2312" w:cs="仿宋_GB2312"/>
          <w:kern w:val="0"/>
          <w:sz w:val="28"/>
          <w:szCs w:val="28"/>
        </w:rPr>
      </w:pPr>
    </w:p>
    <w:p>
      <w:pPr>
        <w:widowControl/>
        <w:spacing w:line="540" w:lineRule="exact"/>
        <w:ind w:firstLine="714"/>
        <w:rPr>
          <w:rFonts w:hint="eastAsia" w:ascii="仿宋_GB2312" w:hAnsi="仿宋_GB2312" w:eastAsia="仿宋_GB2312" w:cs="仿宋_GB2312"/>
          <w:kern w:val="0"/>
          <w:sz w:val="28"/>
          <w:szCs w:val="28"/>
        </w:rPr>
      </w:pPr>
    </w:p>
    <w:p>
      <w:pPr>
        <w:widowControl/>
        <w:spacing w:line="540" w:lineRule="exact"/>
        <w:ind w:firstLine="714"/>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widowControl/>
        <w:spacing w:line="540" w:lineRule="exact"/>
        <w:ind w:firstLine="714"/>
        <w:rPr>
          <w:rFonts w:hint="eastAsia" w:ascii="仿宋_GB2312" w:hAnsi="仿宋_GB2312" w:eastAsia="仿宋_GB2312" w:cs="仿宋_GB2312"/>
          <w:kern w:val="0"/>
          <w:sz w:val="28"/>
          <w:szCs w:val="28"/>
        </w:rPr>
      </w:pPr>
    </w:p>
    <w:p>
      <w:pPr>
        <w:widowControl/>
        <w:spacing w:line="540" w:lineRule="exact"/>
        <w:ind w:firstLine="714"/>
        <w:rPr>
          <w:rFonts w:hint="eastAsia" w:ascii="仿宋_GB2312" w:hAnsi="仿宋_GB2312" w:eastAsia="仿宋_GB2312" w:cs="仿宋_GB2312"/>
          <w:kern w:val="0"/>
          <w:sz w:val="28"/>
          <w:szCs w:val="28"/>
        </w:rPr>
      </w:pPr>
    </w:p>
    <w:p>
      <w:pPr>
        <w:widowControl/>
        <w:spacing w:line="540" w:lineRule="exact"/>
        <w:ind w:firstLine="714"/>
        <w:rPr>
          <w:rFonts w:hint="eastAsia" w:ascii="仿宋_GB2312" w:hAnsi="仿宋_GB2312" w:eastAsia="仿宋_GB2312" w:cs="仿宋_GB2312"/>
          <w:kern w:val="0"/>
          <w:sz w:val="28"/>
          <w:szCs w:val="28"/>
        </w:rPr>
      </w:pPr>
    </w:p>
    <w:p>
      <w:pPr>
        <w:widowControl/>
        <w:spacing w:line="540" w:lineRule="exact"/>
        <w:ind w:firstLine="714"/>
        <w:rPr>
          <w:rFonts w:hint="eastAsia" w:ascii="仿宋_GB2312" w:hAnsi="仿宋_GB2312" w:eastAsia="仿宋_GB2312" w:cs="仿宋_GB2312"/>
          <w:kern w:val="0"/>
          <w:sz w:val="28"/>
          <w:szCs w:val="28"/>
        </w:rPr>
      </w:pPr>
    </w:p>
    <w:p>
      <w:pPr>
        <w:widowControl/>
        <w:spacing w:line="540" w:lineRule="exact"/>
        <w:ind w:firstLine="714"/>
        <w:rPr>
          <w:rFonts w:hint="eastAsia" w:ascii="仿宋_GB2312" w:hAnsi="仿宋_GB2312" w:eastAsia="仿宋_GB2312" w:cs="仿宋_GB2312"/>
          <w:kern w:val="0"/>
          <w:sz w:val="28"/>
          <w:szCs w:val="28"/>
        </w:rPr>
      </w:pPr>
    </w:p>
    <w:p>
      <w:pPr>
        <w:widowControl/>
        <w:spacing w:line="540" w:lineRule="exact"/>
        <w:ind w:firstLine="714"/>
        <w:rPr>
          <w:rFonts w:hint="eastAsia" w:ascii="仿宋_GB2312" w:hAnsi="仿宋_GB2312" w:eastAsia="仿宋_GB2312" w:cs="仿宋_GB2312"/>
          <w:kern w:val="0"/>
          <w:sz w:val="28"/>
          <w:szCs w:val="28"/>
        </w:rPr>
      </w:pPr>
    </w:p>
    <w:p>
      <w:pPr>
        <w:widowControl/>
        <w:spacing w:line="540" w:lineRule="exact"/>
        <w:ind w:firstLine="714"/>
        <w:rPr>
          <w:rFonts w:hint="eastAsia" w:ascii="仿宋_GB2312" w:hAnsi="仿宋_GB2312" w:eastAsia="仿宋_GB2312" w:cs="仿宋_GB2312"/>
          <w:kern w:val="0"/>
          <w:sz w:val="28"/>
          <w:szCs w:val="28"/>
        </w:rPr>
      </w:pPr>
    </w:p>
    <w:p>
      <w:pPr>
        <w:widowControl/>
        <w:spacing w:line="540" w:lineRule="exact"/>
        <w:ind w:firstLine="714"/>
        <w:rPr>
          <w:rFonts w:hint="eastAsia" w:ascii="仿宋_GB2312" w:hAnsi="仿宋_GB2312" w:eastAsia="仿宋_GB2312" w:cs="仿宋_GB2312"/>
          <w:kern w:val="0"/>
          <w:sz w:val="28"/>
          <w:szCs w:val="28"/>
        </w:rPr>
      </w:pPr>
    </w:p>
    <w:p>
      <w:pPr>
        <w:widowControl/>
        <w:spacing w:line="540" w:lineRule="exact"/>
        <w:rPr>
          <w:rFonts w:hint="eastAsia" w:ascii="仿宋_GB2312" w:hAnsi="仿宋_GB2312" w:eastAsia="仿宋_GB2312" w:cs="仿宋_GB2312"/>
          <w:kern w:val="0"/>
          <w:sz w:val="28"/>
          <w:szCs w:val="28"/>
        </w:rPr>
      </w:pPr>
    </w:p>
    <w:p>
      <w:pPr>
        <w:widowControl/>
        <w:spacing w:line="540" w:lineRule="exact"/>
        <w:rPr>
          <w:rFonts w:hint="eastAsia" w:ascii="仿宋_GB2312" w:hAnsi="仿宋_GB2312" w:eastAsia="仿宋_GB2312" w:cs="仿宋_GB2312"/>
          <w:kern w:val="0"/>
          <w:sz w:val="28"/>
          <w:szCs w:val="28"/>
        </w:rPr>
      </w:pPr>
    </w:p>
    <w:p>
      <w:pPr>
        <w:widowControl/>
        <w:spacing w:line="540" w:lineRule="exact"/>
        <w:rPr>
          <w:rFonts w:hint="eastAsia" w:ascii="仿宋_GB2312" w:hAnsi="仿宋_GB2312" w:eastAsia="仿宋_GB2312" w:cs="仿宋_GB2312"/>
          <w:kern w:val="0"/>
          <w:sz w:val="28"/>
          <w:szCs w:val="28"/>
        </w:rPr>
      </w:pPr>
    </w:p>
    <w:p>
      <w:pPr>
        <w:widowControl/>
        <w:spacing w:line="540" w:lineRule="exact"/>
        <w:rPr>
          <w:rFonts w:hint="eastAsia" w:ascii="仿宋_GB2312" w:hAnsi="仿宋_GB2312" w:eastAsia="仿宋_GB2312" w:cs="仿宋_GB2312"/>
          <w:kern w:val="0"/>
          <w:sz w:val="28"/>
          <w:szCs w:val="28"/>
        </w:rPr>
      </w:pPr>
    </w:p>
    <w:p>
      <w:pPr>
        <w:widowControl/>
        <w:spacing w:line="540" w:lineRule="exact"/>
        <w:rPr>
          <w:rFonts w:hint="eastAsia" w:ascii="仿宋_GB2312" w:hAnsi="仿宋_GB2312" w:eastAsia="仿宋_GB2312" w:cs="仿宋_GB2312"/>
          <w:kern w:val="0"/>
          <w:sz w:val="32"/>
          <w:szCs w:val="32"/>
        </w:rPr>
      </w:pPr>
    </w:p>
    <w:p>
      <w:pPr>
        <w:widowControl/>
        <w:spacing w:line="540" w:lineRule="exact"/>
        <w:rPr>
          <w:rFonts w:hint="eastAsia" w:ascii="仿宋_GB2312" w:hAnsi="仿宋_GB2312" w:eastAsia="仿宋_GB2312" w:cs="仿宋_GB2312"/>
          <w:kern w:val="0"/>
          <w:sz w:val="32"/>
          <w:szCs w:val="32"/>
        </w:rPr>
      </w:pPr>
    </w:p>
    <w:p>
      <w:pPr>
        <w:widowControl/>
        <w:spacing w:line="54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附件1-1</w:t>
      </w:r>
    </w:p>
    <w:p>
      <w:pPr>
        <w:widowControl/>
        <w:spacing w:line="540" w:lineRule="exact"/>
        <w:rPr>
          <w:rFonts w:hint="eastAsia" w:ascii="仿宋_GB2312" w:hAnsi="仿宋_GB2312" w:eastAsia="仿宋_GB2312" w:cs="仿宋_GB2312"/>
          <w:kern w:val="0"/>
          <w:sz w:val="32"/>
          <w:szCs w:val="32"/>
        </w:rPr>
      </w:pPr>
    </w:p>
    <w:p>
      <w:pPr>
        <w:widowControl/>
        <w:spacing w:line="540" w:lineRule="exact"/>
        <w:rPr>
          <w:rFonts w:hint="eastAsia" w:ascii="仿宋_GB2312" w:hAnsi="仿宋_GB2312" w:eastAsia="仿宋_GB2312" w:cs="仿宋_GB2312"/>
          <w:kern w:val="0"/>
          <w:sz w:val="32"/>
          <w:szCs w:val="32"/>
        </w:rPr>
      </w:pPr>
    </w:p>
    <w:p>
      <w:pPr>
        <w:jc w:val="center"/>
        <w:rPr>
          <w:rFonts w:hint="eastAsia" w:ascii="仿宋_GB2312" w:hAnsi="仿宋_GB2312" w:eastAsia="仿宋_GB2312" w:cs="仿宋_GB2312"/>
          <w:b/>
          <w:w w:val="90"/>
          <w:sz w:val="56"/>
          <w:szCs w:val="72"/>
        </w:rPr>
      </w:pPr>
      <w:r>
        <w:rPr>
          <w:rFonts w:hint="eastAsia" w:ascii="仿宋_GB2312" w:hAnsi="仿宋_GB2312" w:eastAsia="仿宋_GB2312" w:cs="仿宋_GB2312"/>
          <w:b/>
          <w:w w:val="90"/>
          <w:sz w:val="56"/>
          <w:szCs w:val="72"/>
        </w:rPr>
        <w:t>贵州省本科高校一流专业建设</w:t>
      </w:r>
    </w:p>
    <w:p>
      <w:pPr>
        <w:rPr>
          <w:rFonts w:hint="eastAsia" w:ascii="仿宋_GB2312" w:hAnsi="仿宋_GB2312" w:eastAsia="仿宋_GB2312" w:cs="仿宋_GB2312"/>
        </w:rPr>
      </w:pPr>
    </w:p>
    <w:p>
      <w:pPr>
        <w:rPr>
          <w:rFonts w:hint="eastAsia" w:ascii="仿宋_GB2312" w:hAnsi="仿宋_GB2312" w:eastAsia="仿宋_GB2312" w:cs="仿宋_GB2312"/>
        </w:rPr>
      </w:pPr>
    </w:p>
    <w:p>
      <w:pPr>
        <w:jc w:val="center"/>
        <w:rPr>
          <w:rFonts w:hint="eastAsia" w:ascii="仿宋_GB2312" w:hAnsi="仿宋_GB2312" w:eastAsia="仿宋_GB2312" w:cs="仿宋_GB2312"/>
          <w:sz w:val="72"/>
        </w:rPr>
      </w:pPr>
      <w:r>
        <w:rPr>
          <w:rFonts w:hint="eastAsia" w:ascii="仿宋_GB2312" w:hAnsi="仿宋_GB2312" w:eastAsia="仿宋_GB2312" w:cs="仿宋_GB2312"/>
          <w:sz w:val="72"/>
        </w:rPr>
        <w:t>申  报  书</w:t>
      </w:r>
    </w:p>
    <w:p>
      <w:pPr>
        <w:rPr>
          <w:rFonts w:hint="eastAsia" w:ascii="仿宋_GB2312" w:hAnsi="仿宋_GB2312" w:eastAsia="仿宋_GB2312" w:cs="仿宋_GB2312"/>
        </w:rPr>
      </w:pPr>
    </w:p>
    <w:p>
      <w:pPr>
        <w:rPr>
          <w:rFonts w:hint="eastAsia" w:ascii="仿宋_GB2312" w:hAnsi="仿宋_GB2312" w:eastAsia="仿宋_GB2312" w:cs="仿宋_GB2312"/>
        </w:rPr>
      </w:pPr>
    </w:p>
    <w:p>
      <w:pPr>
        <w:jc w:val="center"/>
        <w:rPr>
          <w:rFonts w:hint="eastAsia" w:ascii="仿宋_GB2312" w:hAnsi="仿宋_GB2312" w:eastAsia="仿宋_GB2312" w:cs="仿宋_GB2312"/>
          <w:b/>
          <w:sz w:val="36"/>
          <w:szCs w:val="36"/>
        </w:rPr>
      </w:pPr>
    </w:p>
    <w:p>
      <w:pPr>
        <w:jc w:val="center"/>
        <w:rPr>
          <w:rFonts w:hint="eastAsia" w:ascii="仿宋_GB2312" w:hAnsi="仿宋_GB2312" w:eastAsia="仿宋_GB2312" w:cs="仿宋_GB2312"/>
          <w:b/>
          <w:sz w:val="36"/>
          <w:szCs w:val="36"/>
        </w:rPr>
      </w:pPr>
    </w:p>
    <w:p>
      <w:pPr>
        <w:ind w:firstLine="1260" w:firstLineChars="45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专业名称：</w:t>
      </w:r>
      <w:r>
        <w:rPr>
          <w:rFonts w:hint="eastAsia" w:ascii="仿宋_GB2312" w:hAnsi="仿宋_GB2312" w:eastAsia="仿宋_GB2312" w:cs="仿宋_GB2312"/>
          <w:sz w:val="28"/>
          <w:szCs w:val="28"/>
          <w:u w:val="single"/>
        </w:rPr>
        <w:t xml:space="preserve">                             </w:t>
      </w:r>
    </w:p>
    <w:p>
      <w:pPr>
        <w:ind w:firstLine="1260" w:firstLineChars="45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专业负责人：</w:t>
      </w:r>
      <w:r>
        <w:rPr>
          <w:rFonts w:hint="eastAsia" w:ascii="仿宋_GB2312" w:hAnsi="仿宋_GB2312" w:eastAsia="仿宋_GB2312" w:cs="仿宋_GB2312"/>
          <w:sz w:val="28"/>
          <w:szCs w:val="28"/>
          <w:u w:val="single"/>
        </w:rPr>
        <w:t xml:space="preserve">                           </w:t>
      </w:r>
    </w:p>
    <w:p>
      <w:pPr>
        <w:ind w:firstLine="1260" w:firstLineChars="45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专业代码：</w:t>
      </w:r>
      <w:r>
        <w:rPr>
          <w:rFonts w:hint="eastAsia" w:ascii="仿宋_GB2312" w:hAnsi="仿宋_GB2312" w:eastAsia="仿宋_GB2312" w:cs="仿宋_GB2312"/>
          <w:sz w:val="28"/>
          <w:szCs w:val="28"/>
          <w:u w:val="single"/>
        </w:rPr>
        <w:t xml:space="preserve">                             </w:t>
      </w:r>
    </w:p>
    <w:p>
      <w:pPr>
        <w:ind w:firstLine="1260" w:firstLineChars="45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所在学校：</w:t>
      </w:r>
      <w:r>
        <w:rPr>
          <w:rFonts w:hint="eastAsia" w:ascii="仿宋_GB2312" w:hAnsi="仿宋_GB2312" w:eastAsia="仿宋_GB2312" w:cs="仿宋_GB2312"/>
          <w:sz w:val="28"/>
          <w:szCs w:val="28"/>
          <w:u w:val="single"/>
        </w:rPr>
        <w:t xml:space="preserve">                             </w:t>
      </w:r>
    </w:p>
    <w:p>
      <w:pPr>
        <w:ind w:firstLine="1260" w:firstLineChars="450"/>
        <w:rPr>
          <w:rFonts w:hint="eastAsia" w:ascii="仿宋_GB2312" w:hAnsi="仿宋_GB2312" w:eastAsia="仿宋_GB2312" w:cs="仿宋_GB2312"/>
          <w:b/>
          <w:sz w:val="36"/>
          <w:szCs w:val="36"/>
          <w:u w:val="single"/>
        </w:rPr>
      </w:pPr>
      <w:r>
        <w:rPr>
          <w:rFonts w:hint="eastAsia" w:ascii="仿宋_GB2312" w:hAnsi="仿宋_GB2312" w:eastAsia="仿宋_GB2312" w:cs="仿宋_GB2312"/>
          <w:sz w:val="28"/>
          <w:szCs w:val="28"/>
        </w:rPr>
        <w:t>填写日期：</w:t>
      </w:r>
      <w:r>
        <w:rPr>
          <w:rFonts w:hint="eastAsia" w:ascii="仿宋_GB2312" w:hAnsi="仿宋_GB2312" w:eastAsia="仿宋_GB2312" w:cs="仿宋_GB2312"/>
          <w:sz w:val="28"/>
          <w:szCs w:val="28"/>
          <w:u w:val="single"/>
        </w:rPr>
        <w:t xml:space="preserve">                             </w:t>
      </w:r>
    </w:p>
    <w:p>
      <w:pPr>
        <w:jc w:val="center"/>
        <w:rPr>
          <w:rFonts w:hint="eastAsia" w:ascii="仿宋_GB2312" w:hAnsi="仿宋_GB2312" w:eastAsia="仿宋_GB2312" w:cs="仿宋_GB2312"/>
          <w:b/>
          <w:sz w:val="36"/>
          <w:szCs w:val="36"/>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28"/>
          <w:szCs w:val="28"/>
        </w:rPr>
        <w:t>贵州省教育厅</w:t>
      </w:r>
    </w:p>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二O一六年十月</w:t>
      </w:r>
    </w:p>
    <w:p>
      <w:pPr>
        <w:spacing w:line="460" w:lineRule="exact"/>
        <w:jc w:val="center"/>
        <w:rPr>
          <w:rFonts w:hint="eastAsia" w:ascii="仿宋_GB2312" w:hAnsi="仿宋_GB2312" w:eastAsia="仿宋_GB2312" w:cs="仿宋_GB2312"/>
          <w:bCs/>
          <w:sz w:val="44"/>
        </w:rPr>
      </w:pPr>
    </w:p>
    <w:p>
      <w:pPr>
        <w:spacing w:line="460" w:lineRule="exact"/>
        <w:jc w:val="center"/>
        <w:rPr>
          <w:rFonts w:hint="eastAsia" w:ascii="仿宋_GB2312" w:hAnsi="仿宋_GB2312" w:eastAsia="仿宋_GB2312" w:cs="仿宋_GB2312"/>
          <w:bCs/>
          <w:sz w:val="44"/>
        </w:rPr>
      </w:pPr>
      <w:r>
        <w:rPr>
          <w:rFonts w:hint="eastAsia" w:ascii="仿宋_GB2312" w:hAnsi="仿宋_GB2312" w:eastAsia="仿宋_GB2312" w:cs="仿宋_GB2312"/>
          <w:bCs/>
          <w:sz w:val="44"/>
        </w:rPr>
        <w:t>填 写 说 明</w:t>
      </w:r>
    </w:p>
    <w:p>
      <w:pPr>
        <w:spacing w:line="460" w:lineRule="exact"/>
        <w:rPr>
          <w:rFonts w:hint="eastAsia" w:ascii="仿宋_GB2312" w:hAnsi="仿宋_GB2312" w:eastAsia="仿宋_GB2312" w:cs="仿宋_GB2312"/>
          <w:sz w:val="30"/>
        </w:rPr>
      </w:pPr>
    </w:p>
    <w:p>
      <w:pPr>
        <w:spacing w:line="460" w:lineRule="exact"/>
        <w:rPr>
          <w:rFonts w:hint="eastAsia" w:ascii="仿宋_GB2312" w:hAnsi="仿宋_GB2312" w:eastAsia="仿宋_GB2312" w:cs="仿宋_GB2312"/>
          <w:sz w:val="30"/>
        </w:rPr>
      </w:pPr>
    </w:p>
    <w:p>
      <w:pPr>
        <w:pStyle w:val="2"/>
        <w:spacing w:before="0" w:beforeAutospacing="0" w:after="0" w:afterAutospacing="0" w:line="620" w:lineRule="exact"/>
        <w:ind w:left="450" w:hanging="450" w:hangingChars="150"/>
        <w:rPr>
          <w:rFonts w:hint="eastAsia" w:ascii="仿宋_GB2312" w:hAnsi="仿宋_GB2312" w:eastAsia="仿宋_GB2312" w:cs="仿宋_GB2312"/>
          <w:sz w:val="30"/>
        </w:rPr>
      </w:pPr>
      <w:r>
        <w:rPr>
          <w:rFonts w:hint="eastAsia" w:ascii="仿宋_GB2312" w:hAnsi="仿宋_GB2312" w:eastAsia="仿宋_GB2312" w:cs="仿宋_GB2312"/>
          <w:sz w:val="30"/>
        </w:rPr>
        <w:t>1．申报表的各项内容要实事求是，真实可靠。文字表达要明确、简洁。所在学校应严格审核，对所填内容的真实性负责。</w:t>
      </w:r>
    </w:p>
    <w:p>
      <w:pPr>
        <w:pStyle w:val="2"/>
        <w:spacing w:before="0" w:beforeAutospacing="0" w:after="0" w:afterAutospacing="0" w:line="620" w:lineRule="exact"/>
        <w:ind w:left="450" w:hanging="450" w:hangingChars="150"/>
        <w:rPr>
          <w:rFonts w:hint="eastAsia" w:ascii="仿宋_GB2312" w:hAnsi="仿宋_GB2312" w:eastAsia="仿宋_GB2312" w:cs="仿宋_GB2312"/>
          <w:sz w:val="30"/>
        </w:rPr>
      </w:pPr>
      <w:r>
        <w:rPr>
          <w:rFonts w:hint="eastAsia" w:ascii="仿宋_GB2312" w:hAnsi="仿宋_GB2312" w:eastAsia="仿宋_GB2312" w:cs="仿宋_GB2312"/>
          <w:sz w:val="30"/>
        </w:rPr>
        <w:t>2．本科“专业名称”“专业代码”请按《普通高等学校本科专业目录(2012年)》填写中已公布的专业或经教育部备案的目录外专业填写，不得为专业类、“专业（专业方向）”或其他形式。</w:t>
      </w:r>
    </w:p>
    <w:p>
      <w:pPr>
        <w:pStyle w:val="2"/>
        <w:spacing w:before="0" w:beforeAutospacing="0" w:after="0" w:afterAutospacing="0" w:line="620" w:lineRule="exact"/>
        <w:ind w:left="450" w:hanging="450" w:hangingChars="150"/>
        <w:rPr>
          <w:rFonts w:hint="eastAsia" w:ascii="仿宋_GB2312" w:hAnsi="仿宋_GB2312" w:eastAsia="仿宋_GB2312" w:cs="仿宋_GB2312"/>
          <w:sz w:val="30"/>
        </w:rPr>
      </w:pPr>
      <w:r>
        <w:rPr>
          <w:rFonts w:hint="eastAsia" w:ascii="仿宋_GB2312" w:hAnsi="仿宋_GB2312" w:eastAsia="仿宋_GB2312" w:cs="仿宋_GB2312"/>
          <w:sz w:val="30"/>
        </w:rPr>
        <w:t>3．表格各栏目均可附页。本表请用A4纸张双面打印填报并装订成册。</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pStyle w:val="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一、简况表</w:t>
      </w:r>
    </w:p>
    <w:tbl>
      <w:tblPr>
        <w:tblStyle w:val="7"/>
        <w:tblW w:w="823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3"/>
        <w:gridCol w:w="746"/>
        <w:gridCol w:w="273"/>
        <w:gridCol w:w="171"/>
        <w:gridCol w:w="1223"/>
        <w:gridCol w:w="789"/>
        <w:gridCol w:w="505"/>
        <w:gridCol w:w="574"/>
        <w:gridCol w:w="635"/>
        <w:gridCol w:w="213"/>
        <w:gridCol w:w="77"/>
        <w:gridCol w:w="770"/>
        <w:gridCol w:w="150"/>
        <w:gridCol w:w="12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trPr>
        <w:tc>
          <w:tcPr>
            <w:tcW w:w="1922" w:type="dxa"/>
            <w:gridSpan w:val="3"/>
            <w:vAlign w:val="center"/>
          </w:tcPr>
          <w:p>
            <w:pPr>
              <w:adjustRightInd w:val="0"/>
              <w:snapToGrid w:val="0"/>
              <w:jc w:val="distribute"/>
              <w:rPr>
                <w:rFonts w:hint="eastAsia" w:ascii="仿宋_GB2312" w:hAnsi="仿宋_GB2312" w:eastAsia="仿宋_GB2312" w:cs="仿宋_GB2312"/>
                <w:sz w:val="24"/>
              </w:rPr>
            </w:pPr>
            <w:r>
              <w:rPr>
                <w:rFonts w:hint="eastAsia" w:ascii="仿宋_GB2312" w:hAnsi="仿宋_GB2312" w:eastAsia="仿宋_GB2312" w:cs="仿宋_GB2312"/>
                <w:sz w:val="24"/>
              </w:rPr>
              <w:t>专业名称</w:t>
            </w:r>
          </w:p>
        </w:tc>
        <w:tc>
          <w:tcPr>
            <w:tcW w:w="2183" w:type="dxa"/>
            <w:gridSpan w:val="3"/>
            <w:vAlign w:val="center"/>
          </w:tcPr>
          <w:p>
            <w:pPr>
              <w:adjustRightInd w:val="0"/>
              <w:snapToGrid w:val="0"/>
              <w:jc w:val="center"/>
              <w:rPr>
                <w:rFonts w:hint="eastAsia" w:ascii="仿宋_GB2312" w:hAnsi="仿宋_GB2312" w:eastAsia="仿宋_GB2312" w:cs="仿宋_GB2312"/>
                <w:sz w:val="24"/>
              </w:rPr>
            </w:pPr>
          </w:p>
        </w:tc>
        <w:tc>
          <w:tcPr>
            <w:tcW w:w="2004" w:type="dxa"/>
            <w:gridSpan w:val="5"/>
            <w:vAlign w:val="center"/>
          </w:tcPr>
          <w:p>
            <w:pPr>
              <w:adjustRightInd w:val="0"/>
              <w:snapToGrid w:val="0"/>
              <w:jc w:val="distribute"/>
              <w:rPr>
                <w:rFonts w:hint="eastAsia" w:ascii="仿宋_GB2312" w:hAnsi="仿宋_GB2312" w:eastAsia="仿宋_GB2312" w:cs="仿宋_GB2312"/>
                <w:sz w:val="24"/>
              </w:rPr>
            </w:pPr>
            <w:r>
              <w:rPr>
                <w:rFonts w:hint="eastAsia" w:ascii="仿宋_GB2312" w:hAnsi="仿宋_GB2312" w:eastAsia="仿宋_GB2312" w:cs="仿宋_GB2312"/>
                <w:sz w:val="24"/>
              </w:rPr>
              <w:t>修业年限</w:t>
            </w:r>
          </w:p>
        </w:tc>
        <w:tc>
          <w:tcPr>
            <w:tcW w:w="2130" w:type="dxa"/>
            <w:gridSpan w:val="3"/>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trPr>
        <w:tc>
          <w:tcPr>
            <w:tcW w:w="1922" w:type="dxa"/>
            <w:gridSpan w:val="3"/>
            <w:vAlign w:val="center"/>
          </w:tcPr>
          <w:p>
            <w:pPr>
              <w:adjustRightInd w:val="0"/>
              <w:snapToGrid w:val="0"/>
              <w:jc w:val="distribute"/>
              <w:rPr>
                <w:rFonts w:hint="eastAsia" w:ascii="仿宋_GB2312" w:hAnsi="仿宋_GB2312" w:eastAsia="仿宋_GB2312" w:cs="仿宋_GB2312"/>
                <w:sz w:val="24"/>
              </w:rPr>
            </w:pPr>
            <w:r>
              <w:rPr>
                <w:rFonts w:hint="eastAsia" w:ascii="仿宋_GB2312" w:hAnsi="仿宋_GB2312" w:eastAsia="仿宋_GB2312" w:cs="仿宋_GB2312"/>
                <w:sz w:val="24"/>
              </w:rPr>
              <w:t>专业代码</w:t>
            </w:r>
          </w:p>
        </w:tc>
        <w:tc>
          <w:tcPr>
            <w:tcW w:w="2183" w:type="dxa"/>
            <w:gridSpan w:val="3"/>
            <w:vAlign w:val="center"/>
          </w:tcPr>
          <w:p>
            <w:pPr>
              <w:adjustRightInd w:val="0"/>
              <w:snapToGrid w:val="0"/>
              <w:jc w:val="center"/>
              <w:rPr>
                <w:rFonts w:hint="eastAsia" w:ascii="仿宋_GB2312" w:hAnsi="仿宋_GB2312" w:eastAsia="仿宋_GB2312" w:cs="仿宋_GB2312"/>
                <w:sz w:val="24"/>
              </w:rPr>
            </w:pPr>
          </w:p>
        </w:tc>
        <w:tc>
          <w:tcPr>
            <w:tcW w:w="2004" w:type="dxa"/>
            <w:gridSpan w:val="5"/>
            <w:vAlign w:val="center"/>
          </w:tcPr>
          <w:p>
            <w:pPr>
              <w:adjustRightInd w:val="0"/>
              <w:snapToGrid w:val="0"/>
              <w:jc w:val="distribute"/>
              <w:rPr>
                <w:rFonts w:hint="eastAsia" w:ascii="仿宋_GB2312" w:hAnsi="仿宋_GB2312" w:eastAsia="仿宋_GB2312" w:cs="仿宋_GB2312"/>
                <w:sz w:val="24"/>
              </w:rPr>
            </w:pPr>
            <w:r>
              <w:rPr>
                <w:rFonts w:hint="eastAsia" w:ascii="仿宋_GB2312" w:hAnsi="仿宋_GB2312" w:eastAsia="仿宋_GB2312" w:cs="仿宋_GB2312"/>
                <w:sz w:val="24"/>
              </w:rPr>
              <w:t>学位授予门类</w:t>
            </w:r>
          </w:p>
        </w:tc>
        <w:tc>
          <w:tcPr>
            <w:tcW w:w="2130" w:type="dxa"/>
            <w:gridSpan w:val="3"/>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trPr>
        <w:tc>
          <w:tcPr>
            <w:tcW w:w="1922" w:type="dxa"/>
            <w:gridSpan w:val="3"/>
            <w:vAlign w:val="center"/>
          </w:tcPr>
          <w:p>
            <w:pPr>
              <w:adjustRightInd w:val="0"/>
              <w:snapToGrid w:val="0"/>
              <w:jc w:val="distribute"/>
              <w:rPr>
                <w:rFonts w:hint="eastAsia" w:ascii="仿宋_GB2312" w:hAnsi="仿宋_GB2312" w:eastAsia="仿宋_GB2312" w:cs="仿宋_GB2312"/>
                <w:sz w:val="24"/>
              </w:rPr>
            </w:pPr>
            <w:r>
              <w:rPr>
                <w:rFonts w:hint="eastAsia" w:ascii="仿宋_GB2312" w:hAnsi="仿宋_GB2312" w:eastAsia="仿宋_GB2312" w:cs="仿宋_GB2312"/>
                <w:sz w:val="24"/>
              </w:rPr>
              <w:t>本专业设置时间</w:t>
            </w:r>
          </w:p>
        </w:tc>
        <w:tc>
          <w:tcPr>
            <w:tcW w:w="2183" w:type="dxa"/>
            <w:gridSpan w:val="3"/>
            <w:vAlign w:val="center"/>
          </w:tcPr>
          <w:p>
            <w:pPr>
              <w:adjustRightInd w:val="0"/>
              <w:snapToGrid w:val="0"/>
              <w:jc w:val="center"/>
              <w:rPr>
                <w:rFonts w:hint="eastAsia" w:ascii="仿宋_GB2312" w:hAnsi="仿宋_GB2312" w:eastAsia="仿宋_GB2312" w:cs="仿宋_GB2312"/>
                <w:sz w:val="24"/>
              </w:rPr>
            </w:pPr>
          </w:p>
        </w:tc>
        <w:tc>
          <w:tcPr>
            <w:tcW w:w="2004" w:type="dxa"/>
            <w:gridSpan w:val="5"/>
            <w:vAlign w:val="center"/>
          </w:tcPr>
          <w:p>
            <w:pPr>
              <w:adjustRightInd w:val="0"/>
              <w:snapToGrid w:val="0"/>
              <w:jc w:val="distribute"/>
              <w:rPr>
                <w:rFonts w:hint="eastAsia" w:ascii="仿宋_GB2312" w:hAnsi="仿宋_GB2312" w:eastAsia="仿宋_GB2312" w:cs="仿宋_GB2312"/>
                <w:sz w:val="24"/>
              </w:rPr>
            </w:pPr>
            <w:r>
              <w:rPr>
                <w:rFonts w:hint="eastAsia" w:ascii="仿宋_GB2312" w:hAnsi="仿宋_GB2312" w:eastAsia="仿宋_GB2312" w:cs="仿宋_GB2312"/>
                <w:sz w:val="24"/>
              </w:rPr>
              <w:t>本专业开始招生时间</w:t>
            </w:r>
          </w:p>
        </w:tc>
        <w:tc>
          <w:tcPr>
            <w:tcW w:w="2130" w:type="dxa"/>
            <w:gridSpan w:val="3"/>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 w:hRule="atLeast"/>
        </w:trPr>
        <w:tc>
          <w:tcPr>
            <w:tcW w:w="1922" w:type="dxa"/>
            <w:gridSpan w:val="3"/>
            <w:vAlign w:val="center"/>
          </w:tcPr>
          <w:p>
            <w:pPr>
              <w:adjustRightInd w:val="0"/>
              <w:snapToGrid w:val="0"/>
              <w:jc w:val="distribute"/>
              <w:rPr>
                <w:rFonts w:hint="eastAsia" w:ascii="仿宋_GB2312" w:hAnsi="仿宋_GB2312" w:eastAsia="仿宋_GB2312" w:cs="仿宋_GB2312"/>
                <w:sz w:val="24"/>
              </w:rPr>
            </w:pPr>
            <w:r>
              <w:rPr>
                <w:rFonts w:hint="eastAsia" w:ascii="仿宋_GB2312" w:hAnsi="仿宋_GB2312" w:eastAsia="仿宋_GB2312" w:cs="仿宋_GB2312"/>
                <w:sz w:val="24"/>
              </w:rPr>
              <w:t>本专业2016年</w:t>
            </w:r>
          </w:p>
          <w:p>
            <w:pPr>
              <w:adjustRightInd w:val="0"/>
              <w:snapToGrid w:val="0"/>
              <w:jc w:val="distribute"/>
              <w:rPr>
                <w:rFonts w:hint="eastAsia" w:ascii="仿宋_GB2312" w:hAnsi="仿宋_GB2312" w:eastAsia="仿宋_GB2312" w:cs="仿宋_GB2312"/>
                <w:sz w:val="24"/>
              </w:rPr>
            </w:pPr>
            <w:r>
              <w:rPr>
                <w:rFonts w:hint="eastAsia" w:ascii="仿宋_GB2312" w:hAnsi="仿宋_GB2312" w:eastAsia="仿宋_GB2312" w:cs="仿宋_GB2312"/>
                <w:sz w:val="24"/>
              </w:rPr>
              <w:t>招生数</w:t>
            </w:r>
          </w:p>
        </w:tc>
        <w:tc>
          <w:tcPr>
            <w:tcW w:w="2183" w:type="dxa"/>
            <w:gridSpan w:val="3"/>
            <w:vAlign w:val="center"/>
          </w:tcPr>
          <w:p>
            <w:pPr>
              <w:adjustRightInd w:val="0"/>
              <w:snapToGrid w:val="0"/>
              <w:jc w:val="center"/>
              <w:rPr>
                <w:rFonts w:hint="eastAsia" w:ascii="仿宋_GB2312" w:hAnsi="仿宋_GB2312" w:eastAsia="仿宋_GB2312" w:cs="仿宋_GB2312"/>
                <w:sz w:val="24"/>
              </w:rPr>
            </w:pPr>
          </w:p>
        </w:tc>
        <w:tc>
          <w:tcPr>
            <w:tcW w:w="2004" w:type="dxa"/>
            <w:gridSpan w:val="5"/>
            <w:vAlign w:val="center"/>
          </w:tcPr>
          <w:p>
            <w:pPr>
              <w:adjustRightInd w:val="0"/>
              <w:snapToGrid w:val="0"/>
              <w:jc w:val="distribute"/>
              <w:rPr>
                <w:rFonts w:hint="eastAsia" w:ascii="仿宋_GB2312" w:hAnsi="仿宋_GB2312" w:eastAsia="仿宋_GB2312" w:cs="仿宋_GB2312"/>
                <w:sz w:val="24"/>
              </w:rPr>
            </w:pPr>
            <w:r>
              <w:rPr>
                <w:rFonts w:hint="eastAsia" w:ascii="仿宋_GB2312" w:hAnsi="仿宋_GB2312" w:eastAsia="仿宋_GB2312" w:cs="仿宋_GB2312"/>
                <w:sz w:val="24"/>
              </w:rPr>
              <w:t>本专业现有</w:t>
            </w:r>
          </w:p>
          <w:p>
            <w:pPr>
              <w:adjustRightInd w:val="0"/>
              <w:snapToGrid w:val="0"/>
              <w:jc w:val="distribute"/>
              <w:rPr>
                <w:rFonts w:hint="eastAsia" w:ascii="仿宋_GB2312" w:hAnsi="仿宋_GB2312" w:eastAsia="仿宋_GB2312" w:cs="仿宋_GB2312"/>
                <w:sz w:val="24"/>
              </w:rPr>
            </w:pPr>
            <w:r>
              <w:rPr>
                <w:rFonts w:hint="eastAsia" w:ascii="仿宋_GB2312" w:hAnsi="仿宋_GB2312" w:eastAsia="仿宋_GB2312" w:cs="仿宋_GB2312"/>
                <w:sz w:val="24"/>
              </w:rPr>
              <w:t>在校生数</w:t>
            </w:r>
          </w:p>
        </w:tc>
        <w:tc>
          <w:tcPr>
            <w:tcW w:w="2130" w:type="dxa"/>
            <w:gridSpan w:val="3"/>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903" w:type="dxa"/>
            <w:vMerge w:val="restart"/>
            <w:vAlign w:val="center"/>
          </w:tcPr>
          <w:p>
            <w:pPr>
              <w:adjustRightInd w:val="0"/>
              <w:snapToGrid w:val="0"/>
              <w:jc w:val="distribute"/>
              <w:rPr>
                <w:rFonts w:hint="eastAsia" w:ascii="仿宋_GB2312" w:hAnsi="仿宋_GB2312" w:eastAsia="仿宋_GB2312" w:cs="仿宋_GB2312"/>
                <w:sz w:val="24"/>
              </w:rPr>
            </w:pPr>
            <w:r>
              <w:rPr>
                <w:rFonts w:hint="eastAsia" w:ascii="仿宋_GB2312" w:hAnsi="仿宋_GB2312" w:eastAsia="仿宋_GB2312" w:cs="仿宋_GB2312"/>
                <w:sz w:val="24"/>
              </w:rPr>
              <w:t>2015年年终就业率</w:t>
            </w:r>
          </w:p>
        </w:tc>
        <w:tc>
          <w:tcPr>
            <w:tcW w:w="1019" w:type="dxa"/>
            <w:gridSpan w:val="2"/>
            <w:vAlign w:val="center"/>
          </w:tcPr>
          <w:p>
            <w:pPr>
              <w:adjustRightInd w:val="0"/>
              <w:snapToGrid w:val="0"/>
              <w:jc w:val="distribute"/>
              <w:rPr>
                <w:rFonts w:hint="eastAsia" w:ascii="仿宋_GB2312" w:hAnsi="仿宋_GB2312" w:eastAsia="仿宋_GB2312" w:cs="仿宋_GB2312"/>
                <w:sz w:val="24"/>
              </w:rPr>
            </w:pPr>
            <w:r>
              <w:rPr>
                <w:rFonts w:hint="eastAsia" w:ascii="仿宋_GB2312" w:hAnsi="仿宋_GB2312" w:eastAsia="仿宋_GB2312" w:cs="仿宋_GB2312"/>
                <w:sz w:val="24"/>
              </w:rPr>
              <w:t>本校</w:t>
            </w:r>
          </w:p>
        </w:tc>
        <w:tc>
          <w:tcPr>
            <w:tcW w:w="2183" w:type="dxa"/>
            <w:gridSpan w:val="3"/>
            <w:vAlign w:val="center"/>
          </w:tcPr>
          <w:p>
            <w:pPr>
              <w:adjustRightInd w:val="0"/>
              <w:snapToGrid w:val="0"/>
              <w:jc w:val="center"/>
              <w:rPr>
                <w:rFonts w:hint="eastAsia" w:ascii="仿宋_GB2312" w:hAnsi="仿宋_GB2312" w:eastAsia="仿宋_GB2312" w:cs="仿宋_GB2312"/>
                <w:sz w:val="24"/>
              </w:rPr>
            </w:pPr>
          </w:p>
        </w:tc>
        <w:tc>
          <w:tcPr>
            <w:tcW w:w="1079" w:type="dxa"/>
            <w:gridSpan w:val="2"/>
            <w:vMerge w:val="restart"/>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2016年高考第一志愿符合率</w:t>
            </w:r>
          </w:p>
        </w:tc>
        <w:tc>
          <w:tcPr>
            <w:tcW w:w="925" w:type="dxa"/>
            <w:gridSpan w:val="3"/>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本校</w:t>
            </w:r>
          </w:p>
        </w:tc>
        <w:tc>
          <w:tcPr>
            <w:tcW w:w="2130" w:type="dxa"/>
            <w:gridSpan w:val="3"/>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 w:hRule="atLeast"/>
        </w:trPr>
        <w:tc>
          <w:tcPr>
            <w:tcW w:w="903" w:type="dxa"/>
            <w:vMerge w:val="continue"/>
            <w:vAlign w:val="center"/>
          </w:tcPr>
          <w:p>
            <w:pPr>
              <w:adjustRightInd w:val="0"/>
              <w:snapToGrid w:val="0"/>
              <w:jc w:val="distribute"/>
              <w:rPr>
                <w:rFonts w:hint="eastAsia" w:ascii="仿宋_GB2312" w:hAnsi="仿宋_GB2312" w:eastAsia="仿宋_GB2312" w:cs="仿宋_GB2312"/>
                <w:sz w:val="24"/>
              </w:rPr>
            </w:pPr>
          </w:p>
        </w:tc>
        <w:tc>
          <w:tcPr>
            <w:tcW w:w="1019" w:type="dxa"/>
            <w:gridSpan w:val="2"/>
            <w:vAlign w:val="center"/>
          </w:tcPr>
          <w:p>
            <w:pPr>
              <w:adjustRightInd w:val="0"/>
              <w:snapToGrid w:val="0"/>
              <w:jc w:val="distribute"/>
              <w:rPr>
                <w:rFonts w:hint="eastAsia" w:ascii="仿宋_GB2312" w:hAnsi="仿宋_GB2312" w:eastAsia="仿宋_GB2312" w:cs="仿宋_GB2312"/>
                <w:sz w:val="24"/>
              </w:rPr>
            </w:pPr>
            <w:r>
              <w:rPr>
                <w:rFonts w:hint="eastAsia" w:ascii="仿宋_GB2312" w:hAnsi="仿宋_GB2312" w:eastAsia="仿宋_GB2312" w:cs="仿宋_GB2312"/>
                <w:sz w:val="24"/>
              </w:rPr>
              <w:t>本专业</w:t>
            </w:r>
          </w:p>
        </w:tc>
        <w:tc>
          <w:tcPr>
            <w:tcW w:w="2183" w:type="dxa"/>
            <w:gridSpan w:val="3"/>
            <w:vAlign w:val="center"/>
          </w:tcPr>
          <w:p>
            <w:pPr>
              <w:adjustRightInd w:val="0"/>
              <w:snapToGrid w:val="0"/>
              <w:jc w:val="center"/>
              <w:rPr>
                <w:rFonts w:hint="eastAsia" w:ascii="仿宋_GB2312" w:hAnsi="仿宋_GB2312" w:eastAsia="仿宋_GB2312" w:cs="仿宋_GB2312"/>
                <w:sz w:val="24"/>
              </w:rPr>
            </w:pPr>
          </w:p>
        </w:tc>
        <w:tc>
          <w:tcPr>
            <w:tcW w:w="1079" w:type="dxa"/>
            <w:gridSpan w:val="2"/>
            <w:vMerge w:val="continue"/>
            <w:vAlign w:val="center"/>
          </w:tcPr>
          <w:p>
            <w:pPr>
              <w:adjustRightInd w:val="0"/>
              <w:snapToGrid w:val="0"/>
              <w:jc w:val="center"/>
              <w:rPr>
                <w:rFonts w:hint="eastAsia" w:ascii="仿宋_GB2312" w:hAnsi="仿宋_GB2312" w:eastAsia="仿宋_GB2312" w:cs="仿宋_GB2312"/>
                <w:sz w:val="24"/>
              </w:rPr>
            </w:pPr>
          </w:p>
        </w:tc>
        <w:tc>
          <w:tcPr>
            <w:tcW w:w="925" w:type="dxa"/>
            <w:gridSpan w:val="3"/>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本专业</w:t>
            </w:r>
          </w:p>
        </w:tc>
        <w:tc>
          <w:tcPr>
            <w:tcW w:w="2130" w:type="dxa"/>
            <w:gridSpan w:val="3"/>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922" w:type="dxa"/>
            <w:gridSpan w:val="3"/>
            <w:vAlign w:val="center"/>
          </w:tcPr>
          <w:p>
            <w:pPr>
              <w:adjustRightInd w:val="0"/>
              <w:snapToGrid w:val="0"/>
              <w:jc w:val="distribute"/>
              <w:rPr>
                <w:rFonts w:hint="eastAsia" w:ascii="仿宋_GB2312" w:hAnsi="仿宋_GB2312" w:eastAsia="仿宋_GB2312" w:cs="仿宋_GB2312"/>
                <w:sz w:val="24"/>
              </w:rPr>
            </w:pPr>
            <w:r>
              <w:rPr>
                <w:rFonts w:hint="eastAsia" w:ascii="仿宋_GB2312" w:hAnsi="仿宋_GB2312" w:eastAsia="仿宋_GB2312" w:cs="仿宋_GB2312"/>
                <w:sz w:val="24"/>
              </w:rPr>
              <w:t>专业历史</w:t>
            </w:r>
          </w:p>
        </w:tc>
        <w:tc>
          <w:tcPr>
            <w:tcW w:w="6317" w:type="dxa"/>
            <w:gridSpan w:val="11"/>
            <w:vAlign w:val="center"/>
          </w:tcPr>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b/>
                <w:sz w:val="24"/>
              </w:rPr>
              <w:t>□</w:t>
            </w:r>
            <w:r>
              <w:rPr>
                <w:rFonts w:hint="eastAsia" w:ascii="仿宋_GB2312" w:hAnsi="仿宋_GB2312" w:eastAsia="仿宋_GB2312" w:cs="仿宋_GB2312"/>
                <w:sz w:val="24"/>
              </w:rPr>
              <w:t xml:space="preserve">“十一五”国家级特色专业  </w:t>
            </w:r>
            <w:r>
              <w:rPr>
                <w:rFonts w:hint="eastAsia" w:ascii="仿宋_GB2312" w:hAnsi="仿宋_GB2312" w:eastAsia="仿宋_GB2312" w:cs="仿宋_GB2312"/>
                <w:b/>
                <w:sz w:val="24"/>
              </w:rPr>
              <w:t>□</w:t>
            </w:r>
            <w:r>
              <w:rPr>
                <w:rFonts w:hint="eastAsia" w:ascii="仿宋_GB2312" w:hAnsi="仿宋_GB2312" w:eastAsia="仿宋_GB2312" w:cs="仿宋_GB2312"/>
                <w:sz w:val="24"/>
              </w:rPr>
              <w:t>“十二五”教育部专业综合改革项目</w:t>
            </w:r>
          </w:p>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b/>
                <w:sz w:val="24"/>
              </w:rPr>
              <w:t xml:space="preserve">□ </w:t>
            </w:r>
            <w:r>
              <w:rPr>
                <w:rFonts w:hint="eastAsia" w:ascii="仿宋_GB2312" w:hAnsi="仿宋_GB2312" w:eastAsia="仿宋_GB2312" w:cs="仿宋_GB2312"/>
                <w:sz w:val="24"/>
              </w:rPr>
              <w:t xml:space="preserve">省示范性本科专业          </w:t>
            </w:r>
            <w:r>
              <w:rPr>
                <w:rFonts w:hint="eastAsia" w:ascii="仿宋_GB2312" w:hAnsi="仿宋_GB2312" w:eastAsia="仿宋_GB2312" w:cs="仿宋_GB2312"/>
                <w:b/>
                <w:sz w:val="24"/>
              </w:rPr>
              <w:t xml:space="preserve">□ </w:t>
            </w:r>
            <w:r>
              <w:rPr>
                <w:rFonts w:hint="eastAsia" w:ascii="仿宋_GB2312" w:hAnsi="仿宋_GB2312" w:eastAsia="仿宋_GB2312" w:cs="仿宋_GB2312"/>
                <w:sz w:val="24"/>
              </w:rPr>
              <w:t>省特色专业</w:t>
            </w:r>
          </w:p>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b/>
                <w:sz w:val="24"/>
              </w:rPr>
              <w:t xml:space="preserve">□ </w:t>
            </w:r>
            <w:r>
              <w:rPr>
                <w:rFonts w:hint="eastAsia" w:ascii="仿宋_GB2312" w:hAnsi="仿宋_GB2312" w:eastAsia="仿宋_GB2312" w:cs="仿宋_GB2312"/>
                <w:sz w:val="24"/>
              </w:rPr>
              <w:t xml:space="preserve">省综合改革试点专业        </w:t>
            </w:r>
            <w:r>
              <w:rPr>
                <w:rFonts w:hint="eastAsia" w:ascii="仿宋_GB2312" w:hAnsi="仿宋_GB2312" w:eastAsia="仿宋_GB2312" w:cs="仿宋_GB2312"/>
                <w:b/>
                <w:sz w:val="24"/>
              </w:rPr>
              <w:t xml:space="preserve">□ </w:t>
            </w:r>
            <w:r>
              <w:rPr>
                <w:rFonts w:hint="eastAsia" w:ascii="仿宋_GB2312" w:hAnsi="仿宋_GB2312" w:eastAsia="仿宋_GB2312" w:cs="仿宋_GB2312"/>
                <w:sz w:val="24"/>
              </w:rPr>
              <w:t>已通过中国工程教育认证</w:t>
            </w:r>
          </w:p>
          <w:p>
            <w:pPr>
              <w:adjustRightInd w:val="0"/>
              <w:snapToGrid w:val="0"/>
              <w:rPr>
                <w:rFonts w:hint="eastAsia" w:ascii="仿宋_GB2312" w:hAnsi="仿宋_GB2312" w:eastAsia="仿宋_GB2312" w:cs="仿宋_GB2312"/>
                <w:sz w:val="24"/>
                <w:u w:val="single"/>
              </w:rPr>
            </w:pPr>
            <w:r>
              <w:rPr>
                <w:rFonts w:hint="eastAsia" w:ascii="仿宋_GB2312" w:hAnsi="仿宋_GB2312" w:eastAsia="仿宋_GB2312" w:cs="仿宋_GB2312"/>
                <w:b/>
                <w:sz w:val="24"/>
              </w:rPr>
              <w:t xml:space="preserve">□ </w:t>
            </w:r>
            <w:r>
              <w:rPr>
                <w:rFonts w:hint="eastAsia" w:ascii="仿宋_GB2312" w:hAnsi="仿宋_GB2312" w:eastAsia="仿宋_GB2312" w:cs="仿宋_GB2312"/>
                <w:sz w:val="24"/>
              </w:rPr>
              <w:t>其他</w:t>
            </w:r>
            <w:r>
              <w:rPr>
                <w:rFonts w:hint="eastAsia" w:ascii="仿宋_GB2312" w:hAnsi="仿宋_GB2312" w:eastAsia="仿宋_GB2312" w:cs="仿宋_GB2312"/>
                <w:sz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8239" w:type="dxa"/>
            <w:gridSpan w:val="14"/>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专业负责人基本情况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1649" w:type="dxa"/>
            <w:gridSpan w:val="2"/>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667" w:type="dxa"/>
            <w:gridSpan w:val="3"/>
            <w:vAlign w:val="center"/>
          </w:tcPr>
          <w:p>
            <w:pPr>
              <w:adjustRightInd w:val="0"/>
              <w:snapToGrid w:val="0"/>
              <w:jc w:val="center"/>
              <w:rPr>
                <w:rFonts w:hint="eastAsia" w:ascii="仿宋_GB2312" w:hAnsi="仿宋_GB2312" w:eastAsia="仿宋_GB2312" w:cs="仿宋_GB2312"/>
                <w:sz w:val="24"/>
              </w:rPr>
            </w:pPr>
          </w:p>
        </w:tc>
        <w:tc>
          <w:tcPr>
            <w:tcW w:w="1294" w:type="dxa"/>
            <w:gridSpan w:val="2"/>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性    别</w:t>
            </w:r>
          </w:p>
        </w:tc>
        <w:tc>
          <w:tcPr>
            <w:tcW w:w="1209" w:type="dxa"/>
            <w:gridSpan w:val="2"/>
            <w:vAlign w:val="center"/>
          </w:tcPr>
          <w:p>
            <w:pPr>
              <w:adjustRightInd w:val="0"/>
              <w:snapToGrid w:val="0"/>
              <w:jc w:val="center"/>
              <w:rPr>
                <w:rFonts w:hint="eastAsia" w:ascii="仿宋_GB2312" w:hAnsi="仿宋_GB2312" w:eastAsia="仿宋_GB2312" w:cs="仿宋_GB2312"/>
                <w:sz w:val="24"/>
              </w:rPr>
            </w:pPr>
          </w:p>
        </w:tc>
        <w:tc>
          <w:tcPr>
            <w:tcW w:w="1210" w:type="dxa"/>
            <w:gridSpan w:val="4"/>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1210" w:type="dxa"/>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1649" w:type="dxa"/>
            <w:gridSpan w:val="2"/>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学    位</w:t>
            </w:r>
          </w:p>
        </w:tc>
        <w:tc>
          <w:tcPr>
            <w:tcW w:w="1667" w:type="dxa"/>
            <w:gridSpan w:val="3"/>
            <w:vAlign w:val="center"/>
          </w:tcPr>
          <w:p>
            <w:pPr>
              <w:adjustRightInd w:val="0"/>
              <w:snapToGrid w:val="0"/>
              <w:jc w:val="center"/>
              <w:rPr>
                <w:rFonts w:hint="eastAsia" w:ascii="仿宋_GB2312" w:hAnsi="仿宋_GB2312" w:eastAsia="仿宋_GB2312" w:cs="仿宋_GB2312"/>
                <w:sz w:val="24"/>
              </w:rPr>
            </w:pPr>
          </w:p>
        </w:tc>
        <w:tc>
          <w:tcPr>
            <w:tcW w:w="1294" w:type="dxa"/>
            <w:gridSpan w:val="2"/>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学    历</w:t>
            </w:r>
          </w:p>
        </w:tc>
        <w:tc>
          <w:tcPr>
            <w:tcW w:w="1209" w:type="dxa"/>
            <w:gridSpan w:val="2"/>
            <w:vAlign w:val="center"/>
          </w:tcPr>
          <w:p>
            <w:pPr>
              <w:adjustRightInd w:val="0"/>
              <w:snapToGrid w:val="0"/>
              <w:jc w:val="center"/>
              <w:rPr>
                <w:rFonts w:hint="eastAsia" w:ascii="仿宋_GB2312" w:hAnsi="仿宋_GB2312" w:eastAsia="仿宋_GB2312" w:cs="仿宋_GB2312"/>
                <w:sz w:val="24"/>
              </w:rPr>
            </w:pPr>
          </w:p>
        </w:tc>
        <w:tc>
          <w:tcPr>
            <w:tcW w:w="1210" w:type="dxa"/>
            <w:gridSpan w:val="4"/>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所学专业</w:t>
            </w:r>
          </w:p>
        </w:tc>
        <w:tc>
          <w:tcPr>
            <w:tcW w:w="1210" w:type="dxa"/>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1649" w:type="dxa"/>
            <w:gridSpan w:val="2"/>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毕业院校</w:t>
            </w:r>
          </w:p>
        </w:tc>
        <w:tc>
          <w:tcPr>
            <w:tcW w:w="1667" w:type="dxa"/>
            <w:gridSpan w:val="3"/>
            <w:vAlign w:val="center"/>
          </w:tcPr>
          <w:p>
            <w:pPr>
              <w:adjustRightInd w:val="0"/>
              <w:snapToGrid w:val="0"/>
              <w:jc w:val="center"/>
              <w:rPr>
                <w:rFonts w:hint="eastAsia" w:ascii="仿宋_GB2312" w:hAnsi="仿宋_GB2312" w:eastAsia="仿宋_GB2312" w:cs="仿宋_GB2312"/>
                <w:sz w:val="24"/>
              </w:rPr>
            </w:pPr>
          </w:p>
        </w:tc>
        <w:tc>
          <w:tcPr>
            <w:tcW w:w="1294" w:type="dxa"/>
            <w:gridSpan w:val="2"/>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职    称</w:t>
            </w:r>
          </w:p>
        </w:tc>
        <w:tc>
          <w:tcPr>
            <w:tcW w:w="1209" w:type="dxa"/>
            <w:gridSpan w:val="2"/>
            <w:vAlign w:val="center"/>
          </w:tcPr>
          <w:p>
            <w:pPr>
              <w:adjustRightInd w:val="0"/>
              <w:snapToGrid w:val="0"/>
              <w:jc w:val="center"/>
              <w:rPr>
                <w:rFonts w:hint="eastAsia" w:ascii="仿宋_GB2312" w:hAnsi="仿宋_GB2312" w:eastAsia="仿宋_GB2312" w:cs="仿宋_GB2312"/>
                <w:sz w:val="24"/>
              </w:rPr>
            </w:pPr>
          </w:p>
        </w:tc>
        <w:tc>
          <w:tcPr>
            <w:tcW w:w="1210" w:type="dxa"/>
            <w:gridSpan w:val="4"/>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职    务</w:t>
            </w:r>
          </w:p>
        </w:tc>
        <w:tc>
          <w:tcPr>
            <w:tcW w:w="1210" w:type="dxa"/>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1649" w:type="dxa"/>
            <w:gridSpan w:val="2"/>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w w:val="90"/>
                <w:sz w:val="24"/>
              </w:rPr>
              <w:t>电    话</w:t>
            </w:r>
          </w:p>
        </w:tc>
        <w:tc>
          <w:tcPr>
            <w:tcW w:w="4170" w:type="dxa"/>
            <w:gridSpan w:val="7"/>
            <w:vAlign w:val="center"/>
          </w:tcPr>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办公：           手机：</w:t>
            </w:r>
          </w:p>
        </w:tc>
        <w:tc>
          <w:tcPr>
            <w:tcW w:w="1210" w:type="dxa"/>
            <w:gridSpan w:val="4"/>
            <w:vAlign w:val="center"/>
          </w:tcPr>
          <w:p>
            <w:pPr>
              <w:adjustRightInd w:val="0"/>
              <w:snapToGrid w:val="0"/>
              <w:jc w:val="center"/>
              <w:rPr>
                <w:rFonts w:hint="eastAsia" w:ascii="仿宋_GB2312" w:hAnsi="仿宋_GB2312" w:eastAsia="仿宋_GB2312" w:cs="仿宋_GB2312"/>
                <w:w w:val="90"/>
                <w:sz w:val="24"/>
              </w:rPr>
            </w:pPr>
            <w:r>
              <w:rPr>
                <w:rFonts w:hint="eastAsia" w:ascii="仿宋_GB2312" w:hAnsi="仿宋_GB2312" w:eastAsia="仿宋_GB2312" w:cs="仿宋_GB2312"/>
                <w:sz w:val="24"/>
              </w:rPr>
              <w:t>电子信箱</w:t>
            </w:r>
          </w:p>
        </w:tc>
        <w:tc>
          <w:tcPr>
            <w:tcW w:w="1210" w:type="dxa"/>
            <w:vAlign w:val="center"/>
          </w:tcPr>
          <w:p>
            <w:pPr>
              <w:adjustRightInd w:val="0"/>
              <w:snapToGrid w:val="0"/>
              <w:ind w:left="612"/>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 w:hRule="atLeast"/>
        </w:trPr>
        <w:tc>
          <w:tcPr>
            <w:tcW w:w="8239" w:type="dxa"/>
            <w:gridSpan w:val="14"/>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本专业近5年获省级及省级以上教学质量工程与人才培养有关荣誉、奖励、立项建设情况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2093" w:type="dxa"/>
            <w:gridSpan w:val="4"/>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类    别</w:t>
            </w:r>
          </w:p>
        </w:tc>
        <w:tc>
          <w:tcPr>
            <w:tcW w:w="3091" w:type="dxa"/>
            <w:gridSpan w:val="4"/>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项目名称</w:t>
            </w:r>
          </w:p>
        </w:tc>
        <w:tc>
          <w:tcPr>
            <w:tcW w:w="848" w:type="dxa"/>
            <w:gridSpan w:val="2"/>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时间</w:t>
            </w:r>
          </w:p>
        </w:tc>
        <w:tc>
          <w:tcPr>
            <w:tcW w:w="847" w:type="dxa"/>
            <w:gridSpan w:val="2"/>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等级</w:t>
            </w:r>
          </w:p>
        </w:tc>
        <w:tc>
          <w:tcPr>
            <w:tcW w:w="1360" w:type="dxa"/>
            <w:gridSpan w:val="2"/>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授予部门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2093" w:type="dxa"/>
            <w:gridSpan w:val="4"/>
            <w:vAlign w:val="center"/>
          </w:tcPr>
          <w:p>
            <w:pPr>
              <w:adjustRightInd w:val="0"/>
              <w:snapToGrid w:val="0"/>
              <w:jc w:val="center"/>
              <w:rPr>
                <w:rFonts w:hint="eastAsia" w:ascii="仿宋_GB2312" w:hAnsi="仿宋_GB2312" w:eastAsia="仿宋_GB2312" w:cs="仿宋_GB2312"/>
                <w:w w:val="90"/>
                <w:sz w:val="24"/>
              </w:rPr>
            </w:pPr>
            <w:r>
              <w:rPr>
                <w:rFonts w:hint="eastAsia" w:ascii="仿宋_GB2312" w:hAnsi="仿宋_GB2312" w:eastAsia="仿宋_GB2312" w:cs="仿宋_GB2312"/>
                <w:w w:val="90"/>
                <w:sz w:val="24"/>
              </w:rPr>
              <w:t>教学成果奖</w:t>
            </w:r>
          </w:p>
        </w:tc>
        <w:tc>
          <w:tcPr>
            <w:tcW w:w="3091" w:type="dxa"/>
            <w:gridSpan w:val="4"/>
            <w:vAlign w:val="center"/>
          </w:tcPr>
          <w:p>
            <w:pPr>
              <w:adjustRightInd w:val="0"/>
              <w:snapToGrid w:val="0"/>
              <w:jc w:val="left"/>
              <w:rPr>
                <w:rFonts w:hint="eastAsia" w:ascii="仿宋_GB2312" w:hAnsi="仿宋_GB2312" w:eastAsia="仿宋_GB2312" w:cs="仿宋_GB2312"/>
                <w:sz w:val="24"/>
              </w:rPr>
            </w:pPr>
          </w:p>
        </w:tc>
        <w:tc>
          <w:tcPr>
            <w:tcW w:w="848" w:type="dxa"/>
            <w:gridSpan w:val="2"/>
            <w:vAlign w:val="center"/>
          </w:tcPr>
          <w:p>
            <w:pPr>
              <w:adjustRightInd w:val="0"/>
              <w:snapToGrid w:val="0"/>
              <w:jc w:val="center"/>
              <w:rPr>
                <w:rFonts w:hint="eastAsia" w:ascii="仿宋_GB2312" w:hAnsi="仿宋_GB2312" w:eastAsia="仿宋_GB2312" w:cs="仿宋_GB2312"/>
                <w:sz w:val="24"/>
              </w:rPr>
            </w:pPr>
          </w:p>
        </w:tc>
        <w:tc>
          <w:tcPr>
            <w:tcW w:w="847" w:type="dxa"/>
            <w:gridSpan w:val="2"/>
            <w:vAlign w:val="center"/>
          </w:tcPr>
          <w:p>
            <w:pPr>
              <w:adjustRightInd w:val="0"/>
              <w:snapToGrid w:val="0"/>
              <w:jc w:val="center"/>
              <w:rPr>
                <w:rFonts w:hint="eastAsia" w:ascii="仿宋_GB2312" w:hAnsi="仿宋_GB2312" w:eastAsia="仿宋_GB2312" w:cs="仿宋_GB2312"/>
                <w:sz w:val="24"/>
              </w:rPr>
            </w:pPr>
          </w:p>
        </w:tc>
        <w:tc>
          <w:tcPr>
            <w:tcW w:w="1360" w:type="dxa"/>
            <w:gridSpan w:val="2"/>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2093" w:type="dxa"/>
            <w:gridSpan w:val="4"/>
            <w:vAlign w:val="center"/>
          </w:tcPr>
          <w:p>
            <w:pPr>
              <w:adjustRightInd w:val="0"/>
              <w:snapToGrid w:val="0"/>
              <w:jc w:val="center"/>
              <w:rPr>
                <w:rFonts w:hint="eastAsia" w:ascii="仿宋_GB2312" w:hAnsi="仿宋_GB2312" w:eastAsia="仿宋_GB2312" w:cs="仿宋_GB2312"/>
                <w:w w:val="90"/>
                <w:sz w:val="24"/>
              </w:rPr>
            </w:pPr>
            <w:r>
              <w:rPr>
                <w:rFonts w:hint="eastAsia" w:ascii="仿宋_GB2312" w:hAnsi="仿宋_GB2312" w:eastAsia="仿宋_GB2312" w:cs="仿宋_GB2312"/>
                <w:w w:val="90"/>
                <w:sz w:val="24"/>
              </w:rPr>
              <w:t>教 学 名 师</w:t>
            </w:r>
          </w:p>
        </w:tc>
        <w:tc>
          <w:tcPr>
            <w:tcW w:w="3091" w:type="dxa"/>
            <w:gridSpan w:val="4"/>
            <w:vAlign w:val="center"/>
          </w:tcPr>
          <w:p>
            <w:pPr>
              <w:adjustRightInd w:val="0"/>
              <w:snapToGrid w:val="0"/>
              <w:jc w:val="left"/>
              <w:rPr>
                <w:rFonts w:hint="eastAsia" w:ascii="仿宋_GB2312" w:hAnsi="仿宋_GB2312" w:eastAsia="仿宋_GB2312" w:cs="仿宋_GB2312"/>
                <w:sz w:val="24"/>
              </w:rPr>
            </w:pPr>
          </w:p>
        </w:tc>
        <w:tc>
          <w:tcPr>
            <w:tcW w:w="848" w:type="dxa"/>
            <w:gridSpan w:val="2"/>
            <w:vAlign w:val="center"/>
          </w:tcPr>
          <w:p>
            <w:pPr>
              <w:adjustRightInd w:val="0"/>
              <w:snapToGrid w:val="0"/>
              <w:jc w:val="center"/>
              <w:rPr>
                <w:rFonts w:hint="eastAsia" w:ascii="仿宋_GB2312" w:hAnsi="仿宋_GB2312" w:eastAsia="仿宋_GB2312" w:cs="仿宋_GB2312"/>
                <w:sz w:val="24"/>
              </w:rPr>
            </w:pPr>
          </w:p>
        </w:tc>
        <w:tc>
          <w:tcPr>
            <w:tcW w:w="847" w:type="dxa"/>
            <w:gridSpan w:val="2"/>
            <w:vAlign w:val="center"/>
          </w:tcPr>
          <w:p>
            <w:pPr>
              <w:adjustRightInd w:val="0"/>
              <w:snapToGrid w:val="0"/>
              <w:jc w:val="center"/>
              <w:rPr>
                <w:rFonts w:hint="eastAsia" w:ascii="仿宋_GB2312" w:hAnsi="仿宋_GB2312" w:eastAsia="仿宋_GB2312" w:cs="仿宋_GB2312"/>
                <w:sz w:val="24"/>
              </w:rPr>
            </w:pPr>
          </w:p>
        </w:tc>
        <w:tc>
          <w:tcPr>
            <w:tcW w:w="1360" w:type="dxa"/>
            <w:gridSpan w:val="2"/>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2093" w:type="dxa"/>
            <w:gridSpan w:val="4"/>
            <w:vAlign w:val="center"/>
          </w:tcPr>
          <w:p>
            <w:pPr>
              <w:adjustRightInd w:val="0"/>
              <w:snapToGrid w:val="0"/>
              <w:jc w:val="center"/>
              <w:rPr>
                <w:rFonts w:hint="eastAsia" w:ascii="仿宋_GB2312" w:hAnsi="仿宋_GB2312" w:eastAsia="仿宋_GB2312" w:cs="仿宋_GB2312"/>
                <w:w w:val="90"/>
                <w:sz w:val="24"/>
              </w:rPr>
            </w:pPr>
            <w:r>
              <w:rPr>
                <w:rFonts w:hint="eastAsia" w:ascii="仿宋_GB2312" w:hAnsi="仿宋_GB2312" w:eastAsia="仿宋_GB2312" w:cs="仿宋_GB2312"/>
                <w:w w:val="90"/>
                <w:sz w:val="24"/>
              </w:rPr>
              <w:t>优秀教学团队</w:t>
            </w:r>
          </w:p>
        </w:tc>
        <w:tc>
          <w:tcPr>
            <w:tcW w:w="3091" w:type="dxa"/>
            <w:gridSpan w:val="4"/>
            <w:vAlign w:val="center"/>
          </w:tcPr>
          <w:p>
            <w:pPr>
              <w:adjustRightInd w:val="0"/>
              <w:snapToGrid w:val="0"/>
              <w:jc w:val="left"/>
              <w:rPr>
                <w:rFonts w:hint="eastAsia" w:ascii="仿宋_GB2312" w:hAnsi="仿宋_GB2312" w:eastAsia="仿宋_GB2312" w:cs="仿宋_GB2312"/>
                <w:sz w:val="24"/>
              </w:rPr>
            </w:pPr>
          </w:p>
        </w:tc>
        <w:tc>
          <w:tcPr>
            <w:tcW w:w="848" w:type="dxa"/>
            <w:gridSpan w:val="2"/>
            <w:vAlign w:val="center"/>
          </w:tcPr>
          <w:p>
            <w:pPr>
              <w:adjustRightInd w:val="0"/>
              <w:snapToGrid w:val="0"/>
              <w:jc w:val="center"/>
              <w:rPr>
                <w:rFonts w:hint="eastAsia" w:ascii="仿宋_GB2312" w:hAnsi="仿宋_GB2312" w:eastAsia="仿宋_GB2312" w:cs="仿宋_GB2312"/>
                <w:sz w:val="24"/>
              </w:rPr>
            </w:pPr>
          </w:p>
        </w:tc>
        <w:tc>
          <w:tcPr>
            <w:tcW w:w="847" w:type="dxa"/>
            <w:gridSpan w:val="2"/>
            <w:vAlign w:val="center"/>
          </w:tcPr>
          <w:p>
            <w:pPr>
              <w:adjustRightInd w:val="0"/>
              <w:snapToGrid w:val="0"/>
              <w:jc w:val="center"/>
              <w:rPr>
                <w:rFonts w:hint="eastAsia" w:ascii="仿宋_GB2312" w:hAnsi="仿宋_GB2312" w:eastAsia="仿宋_GB2312" w:cs="仿宋_GB2312"/>
                <w:sz w:val="24"/>
              </w:rPr>
            </w:pPr>
          </w:p>
        </w:tc>
        <w:tc>
          <w:tcPr>
            <w:tcW w:w="1360" w:type="dxa"/>
            <w:gridSpan w:val="2"/>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2093" w:type="dxa"/>
            <w:gridSpan w:val="4"/>
            <w:vAlign w:val="center"/>
          </w:tcPr>
          <w:p>
            <w:pPr>
              <w:adjustRightInd w:val="0"/>
              <w:snapToGrid w:val="0"/>
              <w:jc w:val="center"/>
              <w:rPr>
                <w:rFonts w:hint="eastAsia" w:ascii="仿宋_GB2312" w:hAnsi="仿宋_GB2312" w:eastAsia="仿宋_GB2312" w:cs="仿宋_GB2312"/>
                <w:w w:val="90"/>
                <w:sz w:val="24"/>
              </w:rPr>
            </w:pPr>
            <w:r>
              <w:rPr>
                <w:rFonts w:hint="eastAsia" w:ascii="仿宋_GB2312" w:hAnsi="仿宋_GB2312" w:eastAsia="仿宋_GB2312" w:cs="仿宋_GB2312"/>
                <w:w w:val="90"/>
                <w:sz w:val="24"/>
              </w:rPr>
              <w:t>课程与教材</w:t>
            </w:r>
          </w:p>
        </w:tc>
        <w:tc>
          <w:tcPr>
            <w:tcW w:w="3091" w:type="dxa"/>
            <w:gridSpan w:val="4"/>
            <w:vAlign w:val="center"/>
          </w:tcPr>
          <w:p>
            <w:pPr>
              <w:adjustRightInd w:val="0"/>
              <w:snapToGrid w:val="0"/>
              <w:jc w:val="left"/>
              <w:rPr>
                <w:rFonts w:hint="eastAsia" w:ascii="仿宋_GB2312" w:hAnsi="仿宋_GB2312" w:eastAsia="仿宋_GB2312" w:cs="仿宋_GB2312"/>
                <w:sz w:val="24"/>
              </w:rPr>
            </w:pPr>
          </w:p>
        </w:tc>
        <w:tc>
          <w:tcPr>
            <w:tcW w:w="848" w:type="dxa"/>
            <w:gridSpan w:val="2"/>
            <w:vAlign w:val="center"/>
          </w:tcPr>
          <w:p>
            <w:pPr>
              <w:adjustRightInd w:val="0"/>
              <w:snapToGrid w:val="0"/>
              <w:jc w:val="center"/>
              <w:rPr>
                <w:rFonts w:hint="eastAsia" w:ascii="仿宋_GB2312" w:hAnsi="仿宋_GB2312" w:eastAsia="仿宋_GB2312" w:cs="仿宋_GB2312"/>
                <w:sz w:val="24"/>
              </w:rPr>
            </w:pPr>
          </w:p>
        </w:tc>
        <w:tc>
          <w:tcPr>
            <w:tcW w:w="847" w:type="dxa"/>
            <w:gridSpan w:val="2"/>
            <w:vAlign w:val="center"/>
          </w:tcPr>
          <w:p>
            <w:pPr>
              <w:adjustRightInd w:val="0"/>
              <w:snapToGrid w:val="0"/>
              <w:jc w:val="center"/>
              <w:rPr>
                <w:rFonts w:hint="eastAsia" w:ascii="仿宋_GB2312" w:hAnsi="仿宋_GB2312" w:eastAsia="仿宋_GB2312" w:cs="仿宋_GB2312"/>
                <w:sz w:val="24"/>
              </w:rPr>
            </w:pPr>
          </w:p>
        </w:tc>
        <w:tc>
          <w:tcPr>
            <w:tcW w:w="1360" w:type="dxa"/>
            <w:gridSpan w:val="2"/>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2093" w:type="dxa"/>
            <w:gridSpan w:val="4"/>
            <w:vAlign w:val="center"/>
          </w:tcPr>
          <w:p>
            <w:pPr>
              <w:adjustRightInd w:val="0"/>
              <w:snapToGrid w:val="0"/>
              <w:jc w:val="center"/>
              <w:rPr>
                <w:rFonts w:hint="eastAsia" w:ascii="仿宋_GB2312" w:hAnsi="仿宋_GB2312" w:eastAsia="仿宋_GB2312" w:cs="仿宋_GB2312"/>
                <w:w w:val="90"/>
                <w:sz w:val="24"/>
              </w:rPr>
            </w:pPr>
            <w:r>
              <w:rPr>
                <w:rFonts w:hint="eastAsia" w:ascii="仿宋_GB2312" w:hAnsi="仿宋_GB2312" w:eastAsia="仿宋_GB2312" w:cs="仿宋_GB2312"/>
                <w:w w:val="90"/>
                <w:sz w:val="24"/>
              </w:rPr>
              <w:t>实验教学示范中心</w:t>
            </w:r>
          </w:p>
        </w:tc>
        <w:tc>
          <w:tcPr>
            <w:tcW w:w="3091" w:type="dxa"/>
            <w:gridSpan w:val="4"/>
            <w:vAlign w:val="center"/>
          </w:tcPr>
          <w:p>
            <w:pPr>
              <w:adjustRightInd w:val="0"/>
              <w:snapToGrid w:val="0"/>
              <w:jc w:val="left"/>
              <w:rPr>
                <w:rFonts w:hint="eastAsia" w:ascii="仿宋_GB2312" w:hAnsi="仿宋_GB2312" w:eastAsia="仿宋_GB2312" w:cs="仿宋_GB2312"/>
                <w:sz w:val="24"/>
              </w:rPr>
            </w:pPr>
          </w:p>
        </w:tc>
        <w:tc>
          <w:tcPr>
            <w:tcW w:w="848" w:type="dxa"/>
            <w:gridSpan w:val="2"/>
            <w:vAlign w:val="center"/>
          </w:tcPr>
          <w:p>
            <w:pPr>
              <w:adjustRightInd w:val="0"/>
              <w:snapToGrid w:val="0"/>
              <w:jc w:val="center"/>
              <w:rPr>
                <w:rFonts w:hint="eastAsia" w:ascii="仿宋_GB2312" w:hAnsi="仿宋_GB2312" w:eastAsia="仿宋_GB2312" w:cs="仿宋_GB2312"/>
                <w:sz w:val="24"/>
              </w:rPr>
            </w:pPr>
          </w:p>
        </w:tc>
        <w:tc>
          <w:tcPr>
            <w:tcW w:w="847" w:type="dxa"/>
            <w:gridSpan w:val="2"/>
            <w:vAlign w:val="center"/>
          </w:tcPr>
          <w:p>
            <w:pPr>
              <w:adjustRightInd w:val="0"/>
              <w:snapToGrid w:val="0"/>
              <w:jc w:val="center"/>
              <w:rPr>
                <w:rFonts w:hint="eastAsia" w:ascii="仿宋_GB2312" w:hAnsi="仿宋_GB2312" w:eastAsia="仿宋_GB2312" w:cs="仿宋_GB2312"/>
                <w:sz w:val="24"/>
              </w:rPr>
            </w:pPr>
          </w:p>
        </w:tc>
        <w:tc>
          <w:tcPr>
            <w:tcW w:w="1360" w:type="dxa"/>
            <w:gridSpan w:val="2"/>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2093" w:type="dxa"/>
            <w:gridSpan w:val="4"/>
            <w:vAlign w:val="center"/>
          </w:tcPr>
          <w:p>
            <w:pPr>
              <w:adjustRightInd w:val="0"/>
              <w:snapToGrid w:val="0"/>
              <w:jc w:val="center"/>
              <w:rPr>
                <w:rFonts w:hint="eastAsia" w:ascii="仿宋_GB2312" w:hAnsi="仿宋_GB2312" w:eastAsia="仿宋_GB2312" w:cs="仿宋_GB2312"/>
                <w:w w:val="90"/>
                <w:sz w:val="24"/>
              </w:rPr>
            </w:pPr>
            <w:r>
              <w:rPr>
                <w:rFonts w:hint="eastAsia" w:ascii="仿宋_GB2312" w:hAnsi="仿宋_GB2312" w:eastAsia="仿宋_GB2312" w:cs="仿宋_GB2312"/>
                <w:w w:val="90"/>
                <w:sz w:val="24"/>
              </w:rPr>
              <w:t>教学改革项目</w:t>
            </w:r>
          </w:p>
        </w:tc>
        <w:tc>
          <w:tcPr>
            <w:tcW w:w="3091" w:type="dxa"/>
            <w:gridSpan w:val="4"/>
            <w:vAlign w:val="center"/>
          </w:tcPr>
          <w:p>
            <w:pPr>
              <w:adjustRightInd w:val="0"/>
              <w:snapToGrid w:val="0"/>
              <w:jc w:val="left"/>
              <w:rPr>
                <w:rFonts w:hint="eastAsia" w:ascii="仿宋_GB2312" w:hAnsi="仿宋_GB2312" w:eastAsia="仿宋_GB2312" w:cs="仿宋_GB2312"/>
                <w:sz w:val="24"/>
              </w:rPr>
            </w:pPr>
          </w:p>
        </w:tc>
        <w:tc>
          <w:tcPr>
            <w:tcW w:w="848" w:type="dxa"/>
            <w:gridSpan w:val="2"/>
            <w:vAlign w:val="center"/>
          </w:tcPr>
          <w:p>
            <w:pPr>
              <w:adjustRightInd w:val="0"/>
              <w:snapToGrid w:val="0"/>
              <w:jc w:val="center"/>
              <w:rPr>
                <w:rFonts w:hint="eastAsia" w:ascii="仿宋_GB2312" w:hAnsi="仿宋_GB2312" w:eastAsia="仿宋_GB2312" w:cs="仿宋_GB2312"/>
                <w:sz w:val="24"/>
              </w:rPr>
            </w:pPr>
          </w:p>
        </w:tc>
        <w:tc>
          <w:tcPr>
            <w:tcW w:w="847" w:type="dxa"/>
            <w:gridSpan w:val="2"/>
            <w:vAlign w:val="center"/>
          </w:tcPr>
          <w:p>
            <w:pPr>
              <w:adjustRightInd w:val="0"/>
              <w:snapToGrid w:val="0"/>
              <w:jc w:val="center"/>
              <w:rPr>
                <w:rFonts w:hint="eastAsia" w:ascii="仿宋_GB2312" w:hAnsi="仿宋_GB2312" w:eastAsia="仿宋_GB2312" w:cs="仿宋_GB2312"/>
                <w:sz w:val="24"/>
              </w:rPr>
            </w:pPr>
          </w:p>
        </w:tc>
        <w:tc>
          <w:tcPr>
            <w:tcW w:w="1360" w:type="dxa"/>
            <w:gridSpan w:val="2"/>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2093" w:type="dxa"/>
            <w:gridSpan w:val="4"/>
            <w:vAlign w:val="center"/>
          </w:tcPr>
          <w:p>
            <w:pPr>
              <w:adjustRightInd w:val="0"/>
              <w:snapToGrid w:val="0"/>
              <w:jc w:val="center"/>
              <w:rPr>
                <w:rFonts w:hint="eastAsia" w:ascii="仿宋_GB2312" w:hAnsi="仿宋_GB2312" w:eastAsia="仿宋_GB2312" w:cs="仿宋_GB2312"/>
                <w:w w:val="90"/>
                <w:sz w:val="24"/>
              </w:rPr>
            </w:pPr>
            <w:r>
              <w:rPr>
                <w:rFonts w:hint="eastAsia" w:ascii="仿宋_GB2312" w:hAnsi="仿宋_GB2312" w:eastAsia="仿宋_GB2312" w:cs="仿宋_GB2312"/>
                <w:w w:val="90"/>
                <w:sz w:val="24"/>
              </w:rPr>
              <w:t>其    他</w:t>
            </w:r>
          </w:p>
        </w:tc>
        <w:tc>
          <w:tcPr>
            <w:tcW w:w="3091" w:type="dxa"/>
            <w:gridSpan w:val="4"/>
            <w:vAlign w:val="center"/>
          </w:tcPr>
          <w:p>
            <w:pPr>
              <w:adjustRightInd w:val="0"/>
              <w:snapToGrid w:val="0"/>
              <w:jc w:val="left"/>
              <w:rPr>
                <w:rFonts w:hint="eastAsia" w:ascii="仿宋_GB2312" w:hAnsi="仿宋_GB2312" w:eastAsia="仿宋_GB2312" w:cs="仿宋_GB2312"/>
                <w:sz w:val="24"/>
              </w:rPr>
            </w:pPr>
          </w:p>
        </w:tc>
        <w:tc>
          <w:tcPr>
            <w:tcW w:w="848" w:type="dxa"/>
            <w:gridSpan w:val="2"/>
            <w:vAlign w:val="center"/>
          </w:tcPr>
          <w:p>
            <w:pPr>
              <w:adjustRightInd w:val="0"/>
              <w:snapToGrid w:val="0"/>
              <w:jc w:val="center"/>
              <w:rPr>
                <w:rFonts w:hint="eastAsia" w:ascii="仿宋_GB2312" w:hAnsi="仿宋_GB2312" w:eastAsia="仿宋_GB2312" w:cs="仿宋_GB2312"/>
                <w:sz w:val="24"/>
              </w:rPr>
            </w:pPr>
          </w:p>
        </w:tc>
        <w:tc>
          <w:tcPr>
            <w:tcW w:w="847" w:type="dxa"/>
            <w:gridSpan w:val="2"/>
            <w:vAlign w:val="center"/>
          </w:tcPr>
          <w:p>
            <w:pPr>
              <w:adjustRightInd w:val="0"/>
              <w:snapToGrid w:val="0"/>
              <w:jc w:val="center"/>
              <w:rPr>
                <w:rFonts w:hint="eastAsia" w:ascii="仿宋_GB2312" w:hAnsi="仿宋_GB2312" w:eastAsia="仿宋_GB2312" w:cs="仿宋_GB2312"/>
                <w:sz w:val="24"/>
              </w:rPr>
            </w:pPr>
          </w:p>
        </w:tc>
        <w:tc>
          <w:tcPr>
            <w:tcW w:w="1360" w:type="dxa"/>
            <w:gridSpan w:val="2"/>
            <w:vAlign w:val="center"/>
          </w:tcPr>
          <w:p>
            <w:pPr>
              <w:adjustRightInd w:val="0"/>
              <w:snapToGrid w:val="0"/>
              <w:jc w:val="center"/>
              <w:rPr>
                <w:rFonts w:hint="eastAsia" w:ascii="仿宋_GB2312" w:hAnsi="仿宋_GB2312" w:eastAsia="仿宋_GB2312" w:cs="仿宋_GB2312"/>
                <w:sz w:val="24"/>
              </w:rPr>
            </w:pPr>
          </w:p>
        </w:tc>
      </w:tr>
    </w:tbl>
    <w:p>
      <w:pPr>
        <w:outlineLvl w:val="0"/>
        <w:rPr>
          <w:rFonts w:hint="eastAsia" w:ascii="仿宋_GB2312" w:hAnsi="仿宋_GB2312" w:eastAsia="仿宋_GB2312" w:cs="仿宋_GB2312"/>
          <w:b/>
          <w:bCs/>
          <w:sz w:val="28"/>
        </w:rPr>
      </w:pPr>
      <w:r>
        <w:rPr>
          <w:rFonts w:hint="eastAsia" w:ascii="仿宋_GB2312" w:hAnsi="仿宋_GB2312" w:eastAsia="仿宋_GB2312" w:cs="仿宋_GB2312"/>
          <w:b/>
          <w:bCs/>
          <w:sz w:val="28"/>
        </w:rPr>
        <w:t>二、专业建设的现状与基础</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outlineLvl w:val="0"/>
              <w:rPr>
                <w:rFonts w:hint="eastAsia" w:ascii="仿宋_GB2312" w:hAnsi="仿宋_GB2312" w:eastAsia="仿宋_GB2312" w:cs="仿宋_GB2312"/>
                <w:sz w:val="24"/>
              </w:rPr>
            </w:pPr>
            <w:r>
              <w:rPr>
                <w:rFonts w:hint="eastAsia" w:ascii="仿宋_GB2312" w:hAnsi="仿宋_GB2312" w:eastAsia="仿宋_GB2312" w:cs="仿宋_GB2312"/>
                <w:sz w:val="24"/>
              </w:rPr>
              <w:t>1.专业建设遵循的理念与基本思路：</w:t>
            </w:r>
            <w:r>
              <w:rPr>
                <w:rFonts w:hint="eastAsia" w:ascii="仿宋_GB2312" w:hAnsi="仿宋_GB2312" w:eastAsia="仿宋_GB2312" w:cs="仿宋_GB2312"/>
              </w:rPr>
              <w:t>培养目标、规格、专业定位、课程设置等要素符合学校办学定位和人才培养总目标。</w:t>
            </w:r>
          </w:p>
          <w:p>
            <w:pPr>
              <w:outlineLvl w:val="0"/>
              <w:rPr>
                <w:rFonts w:hint="eastAsia" w:ascii="仿宋_GB2312" w:hAnsi="仿宋_GB2312" w:eastAsia="仿宋_GB2312" w:cs="仿宋_GB2312"/>
                <w:sz w:val="24"/>
              </w:rPr>
            </w:pPr>
            <w:r>
              <w:rPr>
                <w:rFonts w:hint="eastAsia" w:ascii="仿宋_GB2312" w:hAnsi="仿宋_GB2312" w:eastAsia="仿宋_GB2312" w:cs="仿宋_GB2312"/>
                <w:sz w:val="24"/>
              </w:rPr>
              <w:t>2.本专业综合实力情况：在校内专业综合评价达到优秀标准，同省内同类专业综合排名在前30%以内。</w:t>
            </w:r>
          </w:p>
          <w:p>
            <w:pPr>
              <w:outlineLvl w:val="0"/>
              <w:rPr>
                <w:rFonts w:hint="eastAsia" w:ascii="仿宋_GB2312" w:hAnsi="仿宋_GB2312" w:eastAsia="仿宋_GB2312" w:cs="仿宋_GB2312"/>
                <w:sz w:val="24"/>
              </w:rPr>
            </w:pPr>
            <w:r>
              <w:rPr>
                <w:rFonts w:hint="eastAsia" w:ascii="仿宋_GB2312" w:hAnsi="仿宋_GB2312" w:eastAsia="仿宋_GB2312" w:cs="仿宋_GB2312"/>
                <w:sz w:val="24"/>
              </w:rPr>
              <w:t>3.专业建设情况：思路清晰、改革成效显著，专业优势明显或具有明显的专业特色；</w:t>
            </w:r>
          </w:p>
          <w:p>
            <w:pPr>
              <w:outlineLvl w:val="0"/>
              <w:rPr>
                <w:rFonts w:hint="eastAsia" w:ascii="仿宋_GB2312" w:hAnsi="仿宋_GB2312" w:eastAsia="仿宋_GB2312" w:cs="仿宋_GB2312"/>
                <w:sz w:val="24"/>
              </w:rPr>
            </w:pPr>
            <w:r>
              <w:rPr>
                <w:rFonts w:hint="eastAsia" w:ascii="仿宋_GB2312" w:hAnsi="仿宋_GB2312" w:eastAsia="仿宋_GB2312" w:cs="仿宋_GB2312"/>
                <w:sz w:val="24"/>
              </w:rPr>
              <w:t>4.专业建设有保障：经费投入、师资、平台、课程资源、图书资源、校企合作、基地建设等有充分保障；</w:t>
            </w:r>
          </w:p>
          <w:p>
            <w:pPr>
              <w:outlineLvl w:val="0"/>
              <w:rPr>
                <w:rFonts w:hint="eastAsia" w:ascii="仿宋_GB2312" w:hAnsi="仿宋_GB2312" w:eastAsia="仿宋_GB2312" w:cs="仿宋_GB2312"/>
                <w:sz w:val="24"/>
              </w:rPr>
            </w:pPr>
            <w:r>
              <w:rPr>
                <w:rFonts w:hint="eastAsia" w:ascii="仿宋_GB2312" w:hAnsi="仿宋_GB2312" w:eastAsia="仿宋_GB2312" w:cs="仿宋_GB2312"/>
                <w:sz w:val="24"/>
              </w:rPr>
              <w:t>5.其他能说明专业发展状况的内容。</w:t>
            </w:r>
          </w:p>
          <w:p>
            <w:pPr>
              <w:adjustRightInd w:val="0"/>
              <w:snapToGrid w:val="0"/>
              <w:ind w:firstLine="200"/>
              <w:rPr>
                <w:rFonts w:hint="eastAsia" w:ascii="仿宋_GB2312" w:hAnsi="仿宋_GB2312" w:eastAsia="仿宋_GB2312" w:cs="仿宋_GB2312"/>
                <w:b/>
                <w:bCs/>
                <w:sz w:val="24"/>
              </w:rPr>
            </w:pPr>
          </w:p>
          <w:p>
            <w:pPr>
              <w:adjustRightInd w:val="0"/>
              <w:snapToGrid w:val="0"/>
              <w:ind w:firstLine="200"/>
              <w:rPr>
                <w:rFonts w:hint="eastAsia" w:ascii="仿宋_GB2312" w:hAnsi="仿宋_GB2312" w:eastAsia="仿宋_GB2312" w:cs="仿宋_GB2312"/>
                <w:b/>
                <w:bCs/>
                <w:sz w:val="24"/>
              </w:rPr>
            </w:pPr>
          </w:p>
          <w:p>
            <w:pPr>
              <w:adjustRightInd w:val="0"/>
              <w:snapToGrid w:val="0"/>
              <w:ind w:firstLine="200"/>
              <w:rPr>
                <w:rFonts w:hint="eastAsia" w:ascii="仿宋_GB2312" w:hAnsi="仿宋_GB2312" w:eastAsia="仿宋_GB2312" w:cs="仿宋_GB2312"/>
                <w:b/>
                <w:bCs/>
                <w:sz w:val="24"/>
              </w:rPr>
            </w:pPr>
          </w:p>
          <w:p>
            <w:pPr>
              <w:adjustRightInd w:val="0"/>
              <w:snapToGrid w:val="0"/>
              <w:ind w:firstLine="200"/>
              <w:rPr>
                <w:rFonts w:hint="eastAsia" w:ascii="仿宋_GB2312" w:hAnsi="仿宋_GB2312" w:eastAsia="仿宋_GB2312" w:cs="仿宋_GB2312"/>
                <w:b/>
                <w:bCs/>
                <w:sz w:val="24"/>
              </w:rPr>
            </w:pPr>
          </w:p>
          <w:p>
            <w:pPr>
              <w:adjustRightInd w:val="0"/>
              <w:snapToGrid w:val="0"/>
              <w:ind w:firstLine="200"/>
              <w:rPr>
                <w:rFonts w:hint="eastAsia" w:ascii="仿宋_GB2312" w:hAnsi="仿宋_GB2312" w:eastAsia="仿宋_GB2312" w:cs="仿宋_GB2312"/>
                <w:b/>
                <w:bCs/>
                <w:sz w:val="24"/>
              </w:rPr>
            </w:pPr>
          </w:p>
          <w:p>
            <w:pPr>
              <w:jc w:val="left"/>
              <w:rPr>
                <w:rFonts w:hint="eastAsia" w:ascii="仿宋_GB2312" w:hAnsi="仿宋_GB2312" w:eastAsia="仿宋_GB2312" w:cs="仿宋_GB2312"/>
              </w:rPr>
            </w:pPr>
            <w:r>
              <w:rPr>
                <w:rFonts w:hint="eastAsia" w:ascii="仿宋_GB2312" w:hAnsi="仿宋_GB2312" w:eastAsia="仿宋_GB2312" w:cs="仿宋_GB2312"/>
                <w:sz w:val="24"/>
              </w:rPr>
              <w:t>(可另附页)</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tc>
      </w:tr>
    </w:tbl>
    <w:p>
      <w:pPr>
        <w:rPr>
          <w:rFonts w:hint="eastAsia" w:ascii="仿宋_GB2312" w:hAnsi="仿宋_GB2312" w:eastAsia="仿宋_GB2312" w:cs="仿宋_GB2312"/>
        </w:rPr>
      </w:pPr>
    </w:p>
    <w:tbl>
      <w:tblPr>
        <w:tblStyle w:val="7"/>
        <w:tblpPr w:leftFromText="180" w:rightFromText="180" w:vertAnchor="text" w:horzAnchor="page" w:tblpX="1827" w:tblpY="6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jc w:val="left"/>
              <w:rPr>
                <w:rFonts w:hint="eastAsia" w:ascii="仿宋_GB2312" w:hAnsi="仿宋_GB2312" w:eastAsia="仿宋_GB2312" w:cs="仿宋_GB2312"/>
              </w:rPr>
            </w:pPr>
            <w:r>
              <w:rPr>
                <w:rFonts w:hint="eastAsia" w:ascii="仿宋_GB2312" w:hAnsi="仿宋_GB2312" w:eastAsia="仿宋_GB2312" w:cs="仿宋_GB2312"/>
              </w:rPr>
              <w:t>（一）建设目标</w:t>
            </w:r>
          </w:p>
          <w:p>
            <w:pPr>
              <w:numPr>
                <w:ilvl w:val="0"/>
                <w:numId w:val="1"/>
              </w:numPr>
              <w:jc w:val="left"/>
              <w:rPr>
                <w:rFonts w:hint="eastAsia" w:ascii="仿宋_GB2312" w:hAnsi="仿宋_GB2312" w:eastAsia="仿宋_GB2312" w:cs="仿宋_GB2312"/>
              </w:rPr>
            </w:pPr>
            <w:r>
              <w:rPr>
                <w:rFonts w:hint="eastAsia" w:ascii="仿宋_GB2312" w:hAnsi="仿宋_GB2312" w:eastAsia="仿宋_GB2312" w:cs="仿宋_GB2312"/>
              </w:rPr>
              <w:t>人才培养目标。专业培养目标明确，基本符合学校定位、并适应社会经济发展需要。学生毕业规格描述清晰、准确，能够较清楚、明确地描述毕业生的知识、能力和素质，培养人才的类型与要求毕业生具有的能力基本相匹配。对于毕业生知识、能力、素质的要求：应该满足专业规范要求的基本知识架构、基本能力要求（如实践能力、获取新知识和自学能力、系统级认知能力、团队协作能力）。专业人才培养模式改革创新的措施具体、可行、可持续、实施效果好、覆盖面大，受益学生比例较高。</w:t>
            </w:r>
          </w:p>
          <w:p>
            <w:pPr>
              <w:numPr>
                <w:ilvl w:val="0"/>
                <w:numId w:val="1"/>
              </w:numPr>
              <w:jc w:val="left"/>
              <w:rPr>
                <w:rFonts w:hint="eastAsia" w:ascii="仿宋_GB2312" w:hAnsi="仿宋_GB2312" w:eastAsia="仿宋_GB2312" w:cs="仿宋_GB2312"/>
              </w:rPr>
            </w:pPr>
            <w:r>
              <w:rPr>
                <w:rFonts w:hint="eastAsia" w:ascii="仿宋_GB2312" w:hAnsi="仿宋_GB2312" w:eastAsia="仿宋_GB2312" w:cs="仿宋_GB2312"/>
              </w:rPr>
              <w:t>课程体系建设目标。课程设置能够支持知识、能力和素质的培养；能够清楚表明知识、能力和素质的实现方式，开设的课程与知识、能力、素质对应关系合理。培养计划中设置的课程满足专业培养规范要求，与培养目标相吻合。开设相应的课程；课程学时安排合理，各类型课程学分比例适当；实践教学环节的学分比例符合教育部相关要求。</w:t>
            </w:r>
          </w:p>
          <w:p>
            <w:pPr>
              <w:numPr>
                <w:ilvl w:val="0"/>
                <w:numId w:val="1"/>
              </w:numPr>
              <w:jc w:val="left"/>
              <w:rPr>
                <w:rFonts w:hint="eastAsia" w:ascii="仿宋_GB2312" w:hAnsi="仿宋_GB2312" w:eastAsia="仿宋_GB2312" w:cs="仿宋_GB2312"/>
              </w:rPr>
            </w:pPr>
            <w:r>
              <w:rPr>
                <w:rFonts w:hint="eastAsia" w:ascii="仿宋_GB2312" w:hAnsi="仿宋_GB2312" w:eastAsia="仿宋_GB2312" w:cs="仿宋_GB2312"/>
              </w:rPr>
              <w:t>具有示范引领作用。在省内同类专业中优势明显，人才培养质量高，社会声誉好，学生就业率高。</w:t>
            </w:r>
          </w:p>
          <w:p>
            <w:pPr>
              <w:numPr>
                <w:ilvl w:val="0"/>
                <w:numId w:val="1"/>
              </w:numPr>
              <w:jc w:val="left"/>
              <w:rPr>
                <w:rFonts w:hint="eastAsia" w:ascii="仿宋_GB2312" w:hAnsi="仿宋_GB2312" w:eastAsia="仿宋_GB2312" w:cs="仿宋_GB2312"/>
              </w:rPr>
            </w:pPr>
            <w:r>
              <w:rPr>
                <w:rFonts w:hint="eastAsia" w:ascii="仿宋_GB2312" w:hAnsi="仿宋_GB2312" w:eastAsia="仿宋_GB2312" w:cs="仿宋_GB2312"/>
              </w:rPr>
              <w:t>专业综合评价目标。在省内同类专业综合评估排名在前三名以内，在学校内部专业综合评价中成绩优秀。</w:t>
            </w:r>
          </w:p>
          <w:p>
            <w:pPr>
              <w:numPr>
                <w:ilvl w:val="0"/>
                <w:numId w:val="2"/>
              </w:numPr>
              <w:jc w:val="left"/>
              <w:rPr>
                <w:rFonts w:hint="eastAsia" w:ascii="仿宋_GB2312" w:hAnsi="仿宋_GB2312" w:eastAsia="仿宋_GB2312" w:cs="仿宋_GB2312"/>
              </w:rPr>
            </w:pPr>
            <w:r>
              <w:rPr>
                <w:rFonts w:hint="eastAsia" w:ascii="仿宋_GB2312" w:hAnsi="仿宋_GB2312" w:eastAsia="仿宋_GB2312" w:cs="仿宋_GB2312"/>
              </w:rPr>
              <w:t>保障措施</w:t>
            </w:r>
          </w:p>
          <w:p>
            <w:pPr>
              <w:numPr>
                <w:ilvl w:val="0"/>
                <w:numId w:val="3"/>
              </w:numPr>
              <w:jc w:val="left"/>
              <w:rPr>
                <w:rFonts w:hint="eastAsia" w:ascii="仿宋_GB2312" w:hAnsi="仿宋_GB2312" w:eastAsia="仿宋_GB2312" w:cs="仿宋_GB2312"/>
              </w:rPr>
            </w:pPr>
            <w:r>
              <w:rPr>
                <w:rFonts w:hint="eastAsia" w:ascii="仿宋_GB2312" w:hAnsi="仿宋_GB2312" w:eastAsia="仿宋_GB2312" w:cs="仿宋_GB2312"/>
              </w:rPr>
              <w:t>师资队伍。专业生师比应在1：18以内，专业教师中具有硕士以上学位教师所占比例原则上不低于60%；近三年教师主持科研项目及发表学术论文情况较好。</w:t>
            </w:r>
          </w:p>
          <w:p>
            <w:pPr>
              <w:numPr>
                <w:ilvl w:val="0"/>
                <w:numId w:val="3"/>
              </w:numPr>
              <w:jc w:val="left"/>
              <w:rPr>
                <w:rFonts w:hint="eastAsia" w:ascii="仿宋_GB2312" w:hAnsi="仿宋_GB2312" w:eastAsia="仿宋_GB2312" w:cs="仿宋_GB2312"/>
              </w:rPr>
            </w:pPr>
            <w:r>
              <w:rPr>
                <w:rFonts w:hint="eastAsia" w:ascii="仿宋_GB2312" w:hAnsi="仿宋_GB2312" w:eastAsia="仿宋_GB2312" w:cs="仿宋_GB2312"/>
              </w:rPr>
              <w:t>教学资源保障。师资队伍合理，办学硬件条件较好，课程资源充分，实习实践基地建设好，能满足专业实践教学要求。积极推进教材建设，选用高质量教材。</w:t>
            </w:r>
          </w:p>
          <w:p>
            <w:pPr>
              <w:numPr>
                <w:ilvl w:val="0"/>
                <w:numId w:val="3"/>
              </w:numPr>
              <w:jc w:val="left"/>
              <w:rPr>
                <w:rFonts w:hint="eastAsia" w:ascii="仿宋_GB2312" w:hAnsi="仿宋_GB2312" w:eastAsia="仿宋_GB2312" w:cs="仿宋_GB2312"/>
              </w:rPr>
            </w:pPr>
            <w:r>
              <w:rPr>
                <w:rFonts w:hint="eastAsia" w:ascii="仿宋_GB2312" w:hAnsi="仿宋_GB2312" w:eastAsia="仿宋_GB2312" w:cs="仿宋_GB2312"/>
              </w:rPr>
              <w:t>经费保障。有足够的专业建设经费投入，不低于省内同类专业经费投入的平均水平。</w:t>
            </w:r>
          </w:p>
          <w:p>
            <w:pPr>
              <w:numPr>
                <w:ilvl w:val="0"/>
                <w:numId w:val="1"/>
              </w:numPr>
              <w:jc w:val="left"/>
              <w:rPr>
                <w:rFonts w:hint="eastAsia" w:ascii="仿宋_GB2312" w:hAnsi="仿宋_GB2312" w:eastAsia="仿宋_GB2312" w:cs="仿宋_GB2312"/>
              </w:rPr>
            </w:pPr>
            <w:r>
              <w:rPr>
                <w:rFonts w:hint="eastAsia" w:ascii="仿宋_GB2312" w:hAnsi="仿宋_GB2312" w:eastAsia="仿宋_GB2312" w:cs="仿宋_GB2312"/>
              </w:rPr>
              <w:t>教学质量监控。教学质量监控机制完善，措施可行，实施效果明显，涵盖教学过程的各个环节；教学质量评价机制健全、涵盖各个教学环节、评价的方面全面、分析评价渠道和方式可行，实施依据充分。</w:t>
            </w:r>
          </w:p>
          <w:p>
            <w:pPr>
              <w:jc w:val="left"/>
              <w:rPr>
                <w:rFonts w:hint="eastAsia" w:ascii="仿宋_GB2312" w:hAnsi="仿宋_GB2312" w:eastAsia="仿宋_GB2312" w:cs="仿宋_GB2312"/>
              </w:rPr>
            </w:pPr>
            <w:r>
              <w:rPr>
                <w:rFonts w:hint="eastAsia" w:ascii="仿宋_GB2312" w:hAnsi="仿宋_GB2312" w:eastAsia="仿宋_GB2312" w:cs="仿宋_GB2312"/>
              </w:rPr>
              <w:t>(三)与国际国内、区域内同类学校优势标杆课程的差距分析</w:t>
            </w:r>
          </w:p>
          <w:p>
            <w:pPr>
              <w:jc w:val="left"/>
              <w:rPr>
                <w:rFonts w:hint="eastAsia" w:ascii="仿宋_GB2312" w:hAnsi="仿宋_GB2312" w:eastAsia="仿宋_GB2312" w:cs="仿宋_GB2312"/>
              </w:rPr>
            </w:pPr>
            <w:r>
              <w:rPr>
                <w:rFonts w:hint="eastAsia" w:ascii="仿宋_GB2312" w:hAnsi="仿宋_GB2312" w:eastAsia="仿宋_GB2312" w:cs="仿宋_GB2312"/>
              </w:rPr>
              <w:t xml:space="preserve">    以区域内高校的优势专业相对比，逐项对比分析与对方的差距、己方的亮点，可进一步分析成因；并按单项10分计，自评对方与己方得分，进一步分析确定如此差距的理由。</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tc>
      </w:tr>
    </w:tbl>
    <w:p>
      <w:pPr>
        <w:outlineLvl w:val="0"/>
        <w:rPr>
          <w:rFonts w:hint="eastAsia" w:ascii="仿宋_GB2312" w:hAnsi="仿宋_GB2312" w:eastAsia="仿宋_GB2312" w:cs="仿宋_GB2312"/>
          <w:b/>
          <w:bCs/>
          <w:sz w:val="28"/>
        </w:rPr>
      </w:pPr>
      <w:r>
        <w:rPr>
          <w:rFonts w:hint="eastAsia" w:ascii="仿宋_GB2312" w:hAnsi="仿宋_GB2312" w:eastAsia="仿宋_GB2312" w:cs="仿宋_GB2312"/>
          <w:b/>
          <w:bCs/>
          <w:sz w:val="28"/>
        </w:rPr>
        <w:t>三、专业建设目标及措施</w:t>
      </w:r>
    </w:p>
    <w:p>
      <w:pPr>
        <w:ind w:firstLine="140" w:firstLineChars="50"/>
        <w:outlineLvl w:val="0"/>
        <w:rPr>
          <w:rFonts w:hint="eastAsia" w:ascii="仿宋_GB2312" w:hAnsi="仿宋_GB2312" w:eastAsia="仿宋_GB2312" w:cs="仿宋_GB2312"/>
          <w:b/>
          <w:bCs/>
          <w:sz w:val="28"/>
          <w:szCs w:val="32"/>
        </w:rPr>
      </w:pPr>
    </w:p>
    <w:p>
      <w:pPr>
        <w:ind w:firstLine="140" w:firstLineChars="50"/>
        <w:outlineLvl w:val="0"/>
        <w:rPr>
          <w:rFonts w:hint="eastAsia" w:ascii="仿宋_GB2312" w:hAnsi="仿宋_GB2312" w:eastAsia="仿宋_GB2312" w:cs="仿宋_GB2312"/>
          <w:sz w:val="24"/>
        </w:rPr>
      </w:pPr>
      <w:r>
        <w:rPr>
          <w:rFonts w:hint="eastAsia" w:ascii="仿宋_GB2312" w:hAnsi="仿宋_GB2312" w:eastAsia="仿宋_GB2312" w:cs="仿宋_GB2312"/>
          <w:b/>
          <w:bCs/>
          <w:sz w:val="28"/>
          <w:szCs w:val="32"/>
        </w:rPr>
        <w:t>四、专业</w:t>
      </w:r>
      <w:r>
        <w:rPr>
          <w:rFonts w:hint="eastAsia" w:ascii="仿宋_GB2312" w:hAnsi="仿宋_GB2312" w:eastAsia="仿宋_GB2312" w:cs="仿宋_GB2312"/>
          <w:b/>
          <w:bCs/>
          <w:sz w:val="28"/>
        </w:rPr>
        <w:t>建设进度安排及所达指标（到2018年）</w:t>
      </w:r>
    </w:p>
    <w:tbl>
      <w:tblPr>
        <w:tblStyle w:val="7"/>
        <w:tblpPr w:leftFromText="180" w:rightFromText="180" w:vertAnchor="text" w:horzAnchor="page" w:tblpX="1797" w:tblpY="6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vAlign w:val="top"/>
          </w:tcPr>
          <w:p>
            <w:pPr>
              <w:ind w:firstLine="120" w:firstLineChars="50"/>
              <w:outlineLvl w:val="0"/>
              <w:rPr>
                <w:rFonts w:hint="eastAsia" w:ascii="仿宋_GB2312" w:hAnsi="仿宋_GB2312" w:eastAsia="仿宋_GB2312" w:cs="仿宋_GB2312"/>
                <w:sz w:val="24"/>
              </w:rPr>
            </w:pPr>
            <w:r>
              <w:rPr>
                <w:rFonts w:hint="eastAsia" w:ascii="仿宋_GB2312" w:hAnsi="仿宋_GB2312" w:eastAsia="仿宋_GB2312" w:cs="仿宋_GB2312"/>
                <w:sz w:val="24"/>
              </w:rPr>
              <w:t>（根据专业建设目标，分阶段制定实施步骤，以及为达成建设目标出台的具体举措）</w:t>
            </w:r>
          </w:p>
          <w:p>
            <w:pPr>
              <w:ind w:firstLine="120" w:firstLineChars="50"/>
              <w:outlineLvl w:val="0"/>
              <w:rPr>
                <w:rFonts w:hint="eastAsia" w:ascii="仿宋_GB2312" w:hAnsi="仿宋_GB2312" w:eastAsia="仿宋_GB2312" w:cs="仿宋_GB2312"/>
                <w:sz w:val="24"/>
              </w:rPr>
            </w:pPr>
          </w:p>
          <w:p>
            <w:pPr>
              <w:outlineLvl w:val="0"/>
              <w:rPr>
                <w:rFonts w:hint="eastAsia" w:ascii="仿宋_GB2312" w:hAnsi="仿宋_GB2312" w:eastAsia="仿宋_GB2312" w:cs="仿宋_GB2312"/>
                <w:sz w:val="24"/>
              </w:rPr>
            </w:pPr>
            <w:r>
              <w:rPr>
                <w:rFonts w:hint="eastAsia" w:ascii="仿宋_GB2312" w:hAnsi="仿宋_GB2312" w:eastAsia="仿宋_GB2312" w:cs="仿宋_GB2312"/>
                <w:sz w:val="24"/>
              </w:rPr>
              <w:t xml:space="preserve">   请结合与区域内高校的优势专业相对比的差距分析，提出具体可行的、分阶段达成的具体指标。</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sz w:val="24"/>
              </w:rPr>
              <w:t>(可另附页)</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tc>
      </w:tr>
    </w:tbl>
    <w:p>
      <w:pPr>
        <w:rPr>
          <w:rFonts w:hint="eastAsia" w:ascii="仿宋_GB2312" w:hAnsi="仿宋_GB2312" w:eastAsia="仿宋_GB2312" w:cs="仿宋_GB2312"/>
        </w:rPr>
      </w:pPr>
    </w:p>
    <w:p>
      <w:pPr>
        <w:rPr>
          <w:rFonts w:hint="eastAsia" w:ascii="仿宋_GB2312" w:hAnsi="仿宋_GB2312" w:eastAsia="仿宋_GB2312" w:cs="仿宋_GB2312"/>
          <w:b/>
          <w:sz w:val="28"/>
        </w:rPr>
      </w:pPr>
      <w:r>
        <w:rPr>
          <w:rFonts w:hint="eastAsia" w:ascii="仿宋_GB2312" w:hAnsi="仿宋_GB2312" w:eastAsia="仿宋_GB2312" w:cs="仿宋_GB2312"/>
          <w:b/>
          <w:sz w:val="28"/>
        </w:rPr>
        <w:t>五、经费预算</w:t>
      </w:r>
    </w:p>
    <w:tbl>
      <w:tblPr>
        <w:tblStyle w:val="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018"/>
        <w:gridCol w:w="151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仿宋_GB2312" w:hAnsi="仿宋_GB2312" w:eastAsia="仿宋_GB2312" w:cs="仿宋_GB2312"/>
                <w:b/>
                <w:sz w:val="28"/>
              </w:rPr>
            </w:pPr>
            <w:r>
              <w:rPr>
                <w:rFonts w:hint="eastAsia" w:ascii="仿宋_GB2312" w:hAnsi="仿宋_GB2312" w:eastAsia="仿宋_GB2312" w:cs="仿宋_GB2312"/>
                <w:b/>
                <w:sz w:val="28"/>
              </w:rPr>
              <w:t>序号</w:t>
            </w:r>
          </w:p>
        </w:tc>
        <w:tc>
          <w:tcPr>
            <w:tcW w:w="3018" w:type="dxa"/>
            <w:vAlign w:val="center"/>
          </w:tcPr>
          <w:p>
            <w:pPr>
              <w:jc w:val="center"/>
              <w:rPr>
                <w:rFonts w:hint="eastAsia" w:ascii="仿宋_GB2312" w:hAnsi="仿宋_GB2312" w:eastAsia="仿宋_GB2312" w:cs="仿宋_GB2312"/>
                <w:b/>
                <w:sz w:val="28"/>
              </w:rPr>
            </w:pPr>
            <w:r>
              <w:rPr>
                <w:rFonts w:hint="eastAsia" w:ascii="仿宋_GB2312" w:hAnsi="仿宋_GB2312" w:eastAsia="仿宋_GB2312" w:cs="仿宋_GB2312"/>
                <w:b/>
                <w:sz w:val="28"/>
              </w:rPr>
              <w:t>支出项目</w:t>
            </w:r>
          </w:p>
        </w:tc>
        <w:tc>
          <w:tcPr>
            <w:tcW w:w="1518" w:type="dxa"/>
            <w:vAlign w:val="center"/>
          </w:tcPr>
          <w:p>
            <w:pPr>
              <w:jc w:val="center"/>
              <w:rPr>
                <w:rFonts w:hint="eastAsia" w:ascii="仿宋_GB2312" w:hAnsi="仿宋_GB2312" w:eastAsia="仿宋_GB2312" w:cs="仿宋_GB2312"/>
                <w:b/>
                <w:sz w:val="28"/>
              </w:rPr>
            </w:pPr>
            <w:r>
              <w:rPr>
                <w:rFonts w:hint="eastAsia" w:ascii="仿宋_GB2312" w:hAnsi="仿宋_GB2312" w:eastAsia="仿宋_GB2312" w:cs="仿宋_GB2312"/>
                <w:b/>
                <w:sz w:val="28"/>
              </w:rPr>
              <w:t>金额（元）</w:t>
            </w:r>
          </w:p>
        </w:tc>
        <w:tc>
          <w:tcPr>
            <w:tcW w:w="2552" w:type="dxa"/>
            <w:vAlign w:val="center"/>
          </w:tcPr>
          <w:p>
            <w:pPr>
              <w:jc w:val="center"/>
              <w:rPr>
                <w:rFonts w:hint="eastAsia" w:ascii="仿宋_GB2312" w:hAnsi="仿宋_GB2312" w:eastAsia="仿宋_GB2312" w:cs="仿宋_GB2312"/>
                <w:b/>
                <w:sz w:val="28"/>
              </w:rPr>
            </w:pPr>
            <w:r>
              <w:rPr>
                <w:rFonts w:hint="eastAsia" w:ascii="仿宋_GB2312" w:hAnsi="仿宋_GB2312" w:eastAsia="仿宋_GB2312" w:cs="仿宋_GB2312"/>
                <w:b/>
                <w:sz w:val="28"/>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仿宋_GB2312" w:hAnsi="仿宋_GB2312" w:eastAsia="仿宋_GB2312" w:cs="仿宋_GB2312"/>
                <w:sz w:val="28"/>
              </w:rPr>
            </w:pPr>
          </w:p>
        </w:tc>
        <w:tc>
          <w:tcPr>
            <w:tcW w:w="3018" w:type="dxa"/>
            <w:vAlign w:val="center"/>
          </w:tcPr>
          <w:p>
            <w:pPr>
              <w:jc w:val="center"/>
              <w:rPr>
                <w:rFonts w:hint="eastAsia" w:ascii="仿宋_GB2312" w:hAnsi="仿宋_GB2312" w:eastAsia="仿宋_GB2312" w:cs="仿宋_GB2312"/>
                <w:sz w:val="28"/>
              </w:rPr>
            </w:pPr>
          </w:p>
        </w:tc>
        <w:tc>
          <w:tcPr>
            <w:tcW w:w="1518" w:type="dxa"/>
            <w:vAlign w:val="center"/>
          </w:tcPr>
          <w:p>
            <w:pPr>
              <w:jc w:val="center"/>
              <w:rPr>
                <w:rFonts w:hint="eastAsia" w:ascii="仿宋_GB2312" w:hAnsi="仿宋_GB2312" w:eastAsia="仿宋_GB2312" w:cs="仿宋_GB2312"/>
                <w:sz w:val="28"/>
              </w:rPr>
            </w:pPr>
          </w:p>
        </w:tc>
        <w:tc>
          <w:tcPr>
            <w:tcW w:w="2552" w:type="dxa"/>
            <w:vAlign w:val="center"/>
          </w:tcPr>
          <w:p>
            <w:pPr>
              <w:jc w:val="center"/>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仿宋_GB2312" w:hAnsi="仿宋_GB2312" w:eastAsia="仿宋_GB2312" w:cs="仿宋_GB2312"/>
                <w:sz w:val="28"/>
              </w:rPr>
            </w:pPr>
          </w:p>
        </w:tc>
        <w:tc>
          <w:tcPr>
            <w:tcW w:w="3018" w:type="dxa"/>
            <w:vAlign w:val="center"/>
          </w:tcPr>
          <w:p>
            <w:pPr>
              <w:jc w:val="center"/>
              <w:rPr>
                <w:rFonts w:hint="eastAsia" w:ascii="仿宋_GB2312" w:hAnsi="仿宋_GB2312" w:eastAsia="仿宋_GB2312" w:cs="仿宋_GB2312"/>
                <w:sz w:val="28"/>
              </w:rPr>
            </w:pPr>
          </w:p>
        </w:tc>
        <w:tc>
          <w:tcPr>
            <w:tcW w:w="1518" w:type="dxa"/>
            <w:vAlign w:val="center"/>
          </w:tcPr>
          <w:p>
            <w:pPr>
              <w:jc w:val="center"/>
              <w:rPr>
                <w:rFonts w:hint="eastAsia" w:ascii="仿宋_GB2312" w:hAnsi="仿宋_GB2312" w:eastAsia="仿宋_GB2312" w:cs="仿宋_GB2312"/>
                <w:sz w:val="28"/>
              </w:rPr>
            </w:pPr>
          </w:p>
        </w:tc>
        <w:tc>
          <w:tcPr>
            <w:tcW w:w="2552" w:type="dxa"/>
            <w:vAlign w:val="center"/>
          </w:tcPr>
          <w:p>
            <w:pPr>
              <w:jc w:val="center"/>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仿宋_GB2312" w:hAnsi="仿宋_GB2312" w:eastAsia="仿宋_GB2312" w:cs="仿宋_GB2312"/>
                <w:sz w:val="28"/>
              </w:rPr>
            </w:pPr>
          </w:p>
        </w:tc>
        <w:tc>
          <w:tcPr>
            <w:tcW w:w="3018" w:type="dxa"/>
            <w:vAlign w:val="center"/>
          </w:tcPr>
          <w:p>
            <w:pPr>
              <w:jc w:val="center"/>
              <w:rPr>
                <w:rFonts w:hint="eastAsia" w:ascii="仿宋_GB2312" w:hAnsi="仿宋_GB2312" w:eastAsia="仿宋_GB2312" w:cs="仿宋_GB2312"/>
                <w:sz w:val="28"/>
              </w:rPr>
            </w:pPr>
          </w:p>
        </w:tc>
        <w:tc>
          <w:tcPr>
            <w:tcW w:w="1518" w:type="dxa"/>
            <w:vAlign w:val="center"/>
          </w:tcPr>
          <w:p>
            <w:pPr>
              <w:jc w:val="center"/>
              <w:rPr>
                <w:rFonts w:hint="eastAsia" w:ascii="仿宋_GB2312" w:hAnsi="仿宋_GB2312" w:eastAsia="仿宋_GB2312" w:cs="仿宋_GB2312"/>
                <w:sz w:val="28"/>
              </w:rPr>
            </w:pPr>
          </w:p>
        </w:tc>
        <w:tc>
          <w:tcPr>
            <w:tcW w:w="2552" w:type="dxa"/>
            <w:vAlign w:val="center"/>
          </w:tcPr>
          <w:p>
            <w:pPr>
              <w:jc w:val="center"/>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仿宋_GB2312" w:hAnsi="仿宋_GB2312" w:eastAsia="仿宋_GB2312" w:cs="仿宋_GB2312"/>
                <w:sz w:val="28"/>
              </w:rPr>
            </w:pPr>
          </w:p>
        </w:tc>
        <w:tc>
          <w:tcPr>
            <w:tcW w:w="3018" w:type="dxa"/>
            <w:vAlign w:val="center"/>
          </w:tcPr>
          <w:p>
            <w:pPr>
              <w:jc w:val="center"/>
              <w:rPr>
                <w:rFonts w:hint="eastAsia" w:ascii="仿宋_GB2312" w:hAnsi="仿宋_GB2312" w:eastAsia="仿宋_GB2312" w:cs="仿宋_GB2312"/>
                <w:sz w:val="28"/>
              </w:rPr>
            </w:pPr>
          </w:p>
        </w:tc>
        <w:tc>
          <w:tcPr>
            <w:tcW w:w="1518" w:type="dxa"/>
            <w:vAlign w:val="center"/>
          </w:tcPr>
          <w:p>
            <w:pPr>
              <w:jc w:val="center"/>
              <w:rPr>
                <w:rFonts w:hint="eastAsia" w:ascii="仿宋_GB2312" w:hAnsi="仿宋_GB2312" w:eastAsia="仿宋_GB2312" w:cs="仿宋_GB2312"/>
                <w:sz w:val="28"/>
              </w:rPr>
            </w:pPr>
          </w:p>
        </w:tc>
        <w:tc>
          <w:tcPr>
            <w:tcW w:w="2552" w:type="dxa"/>
            <w:vAlign w:val="center"/>
          </w:tcPr>
          <w:p>
            <w:pPr>
              <w:jc w:val="center"/>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仿宋_GB2312" w:hAnsi="仿宋_GB2312" w:eastAsia="仿宋_GB2312" w:cs="仿宋_GB2312"/>
                <w:sz w:val="28"/>
              </w:rPr>
            </w:pPr>
          </w:p>
        </w:tc>
        <w:tc>
          <w:tcPr>
            <w:tcW w:w="3018" w:type="dxa"/>
            <w:vAlign w:val="center"/>
          </w:tcPr>
          <w:p>
            <w:pPr>
              <w:jc w:val="center"/>
              <w:rPr>
                <w:rFonts w:hint="eastAsia" w:ascii="仿宋_GB2312" w:hAnsi="仿宋_GB2312" w:eastAsia="仿宋_GB2312" w:cs="仿宋_GB2312"/>
                <w:sz w:val="28"/>
              </w:rPr>
            </w:pPr>
          </w:p>
        </w:tc>
        <w:tc>
          <w:tcPr>
            <w:tcW w:w="1518" w:type="dxa"/>
            <w:vAlign w:val="center"/>
          </w:tcPr>
          <w:p>
            <w:pPr>
              <w:jc w:val="center"/>
              <w:rPr>
                <w:rFonts w:hint="eastAsia" w:ascii="仿宋_GB2312" w:hAnsi="仿宋_GB2312" w:eastAsia="仿宋_GB2312" w:cs="仿宋_GB2312"/>
                <w:sz w:val="28"/>
              </w:rPr>
            </w:pPr>
          </w:p>
        </w:tc>
        <w:tc>
          <w:tcPr>
            <w:tcW w:w="2552" w:type="dxa"/>
            <w:vAlign w:val="center"/>
          </w:tcPr>
          <w:p>
            <w:pPr>
              <w:jc w:val="center"/>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仿宋_GB2312" w:hAnsi="仿宋_GB2312" w:eastAsia="仿宋_GB2312" w:cs="仿宋_GB2312"/>
                <w:sz w:val="28"/>
              </w:rPr>
            </w:pPr>
          </w:p>
        </w:tc>
        <w:tc>
          <w:tcPr>
            <w:tcW w:w="3018" w:type="dxa"/>
            <w:vAlign w:val="center"/>
          </w:tcPr>
          <w:p>
            <w:pPr>
              <w:jc w:val="center"/>
              <w:rPr>
                <w:rFonts w:hint="eastAsia" w:ascii="仿宋_GB2312" w:hAnsi="仿宋_GB2312" w:eastAsia="仿宋_GB2312" w:cs="仿宋_GB2312"/>
                <w:sz w:val="28"/>
              </w:rPr>
            </w:pPr>
          </w:p>
        </w:tc>
        <w:tc>
          <w:tcPr>
            <w:tcW w:w="1518" w:type="dxa"/>
            <w:vAlign w:val="center"/>
          </w:tcPr>
          <w:p>
            <w:pPr>
              <w:jc w:val="center"/>
              <w:rPr>
                <w:rFonts w:hint="eastAsia" w:ascii="仿宋_GB2312" w:hAnsi="仿宋_GB2312" w:eastAsia="仿宋_GB2312" w:cs="仿宋_GB2312"/>
                <w:sz w:val="28"/>
              </w:rPr>
            </w:pPr>
          </w:p>
        </w:tc>
        <w:tc>
          <w:tcPr>
            <w:tcW w:w="2552" w:type="dxa"/>
            <w:vAlign w:val="center"/>
          </w:tcPr>
          <w:p>
            <w:pPr>
              <w:jc w:val="center"/>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仿宋_GB2312" w:hAnsi="仿宋_GB2312" w:eastAsia="仿宋_GB2312" w:cs="仿宋_GB2312"/>
                <w:sz w:val="28"/>
              </w:rPr>
            </w:pPr>
          </w:p>
        </w:tc>
        <w:tc>
          <w:tcPr>
            <w:tcW w:w="3018" w:type="dxa"/>
            <w:vAlign w:val="center"/>
          </w:tcPr>
          <w:p>
            <w:pPr>
              <w:jc w:val="center"/>
              <w:rPr>
                <w:rFonts w:hint="eastAsia" w:ascii="仿宋_GB2312" w:hAnsi="仿宋_GB2312" w:eastAsia="仿宋_GB2312" w:cs="仿宋_GB2312"/>
                <w:sz w:val="28"/>
              </w:rPr>
            </w:pPr>
          </w:p>
        </w:tc>
        <w:tc>
          <w:tcPr>
            <w:tcW w:w="1518" w:type="dxa"/>
            <w:vAlign w:val="center"/>
          </w:tcPr>
          <w:p>
            <w:pPr>
              <w:jc w:val="center"/>
              <w:rPr>
                <w:rFonts w:hint="eastAsia" w:ascii="仿宋_GB2312" w:hAnsi="仿宋_GB2312" w:eastAsia="仿宋_GB2312" w:cs="仿宋_GB2312"/>
                <w:sz w:val="28"/>
              </w:rPr>
            </w:pPr>
          </w:p>
        </w:tc>
        <w:tc>
          <w:tcPr>
            <w:tcW w:w="2552" w:type="dxa"/>
            <w:vAlign w:val="center"/>
          </w:tcPr>
          <w:p>
            <w:pPr>
              <w:jc w:val="center"/>
              <w:rPr>
                <w:rFonts w:hint="eastAsia" w:ascii="仿宋_GB2312" w:hAnsi="仿宋_GB2312" w:eastAsia="仿宋_GB2312" w:cs="仿宋_GB2312"/>
                <w:sz w:val="28"/>
              </w:rPr>
            </w:pPr>
          </w:p>
        </w:tc>
      </w:tr>
    </w:tbl>
    <w:p>
      <w:pPr>
        <w:rPr>
          <w:rFonts w:hint="eastAsia" w:ascii="仿宋_GB2312" w:hAnsi="仿宋_GB2312" w:eastAsia="仿宋_GB2312" w:cs="仿宋_GB2312"/>
        </w:rPr>
      </w:pPr>
    </w:p>
    <w:p>
      <w:pPr>
        <w:outlineLvl w:val="0"/>
        <w:rPr>
          <w:rFonts w:hint="eastAsia" w:ascii="仿宋_GB2312" w:hAnsi="仿宋_GB2312" w:eastAsia="仿宋_GB2312" w:cs="仿宋_GB2312"/>
          <w:b/>
          <w:szCs w:val="21"/>
        </w:rPr>
      </w:pPr>
      <w:r>
        <w:rPr>
          <w:rFonts w:hint="eastAsia" w:ascii="仿宋_GB2312" w:hAnsi="仿宋_GB2312" w:eastAsia="仿宋_GB2312" w:cs="仿宋_GB2312"/>
          <w:b/>
          <w:bCs/>
          <w:sz w:val="28"/>
          <w:szCs w:val="32"/>
        </w:rPr>
        <w:t>六、学校配套支持建设承诺</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4" w:hRule="atLeast"/>
        </w:trPr>
        <w:tc>
          <w:tcPr>
            <w:tcW w:w="8522" w:type="dxa"/>
            <w:vAlign w:val="top"/>
          </w:tcPr>
          <w:p>
            <w:pPr>
              <w:rPr>
                <w:rFonts w:hint="eastAsia" w:ascii="仿宋_GB2312" w:hAnsi="仿宋_GB2312" w:eastAsia="仿宋_GB2312" w:cs="仿宋_GB2312"/>
              </w:rPr>
            </w:pPr>
          </w:p>
          <w:p>
            <w:pPr>
              <w:spacing w:line="360" w:lineRule="auto"/>
              <w:ind w:firstLine="470" w:firstLineChars="196"/>
              <w:jc w:val="left"/>
              <w:rPr>
                <w:rFonts w:hint="eastAsia" w:ascii="仿宋_GB2312" w:hAnsi="仿宋_GB2312" w:eastAsia="仿宋_GB2312" w:cs="仿宋_GB2312"/>
                <w:bCs/>
                <w:sz w:val="24"/>
                <w:szCs w:val="32"/>
              </w:rPr>
            </w:pPr>
            <w:r>
              <w:rPr>
                <w:rFonts w:hint="eastAsia" w:ascii="仿宋_GB2312" w:hAnsi="仿宋_GB2312" w:eastAsia="仿宋_GB2312" w:cs="仿宋_GB2312"/>
                <w:bCs/>
                <w:sz w:val="24"/>
                <w:szCs w:val="32"/>
              </w:rPr>
              <w:t>我校郑重承诺，若</w:t>
            </w:r>
            <w:r>
              <w:rPr>
                <w:rFonts w:hint="eastAsia" w:ascii="仿宋_GB2312" w:hAnsi="仿宋_GB2312" w:eastAsia="仿宋_GB2312" w:cs="仿宋_GB2312"/>
                <w:bCs/>
                <w:sz w:val="24"/>
                <w:szCs w:val="32"/>
                <w:u w:val="single"/>
              </w:rPr>
              <w:t xml:space="preserve">                  </w:t>
            </w:r>
            <w:r>
              <w:rPr>
                <w:rFonts w:hint="eastAsia" w:ascii="仿宋_GB2312" w:hAnsi="仿宋_GB2312" w:eastAsia="仿宋_GB2312" w:cs="仿宋_GB2312"/>
                <w:bCs/>
                <w:sz w:val="24"/>
                <w:szCs w:val="32"/>
              </w:rPr>
              <w:t>专业获批贵州省一流专业建设项目，将在建设期内给予</w:t>
            </w:r>
            <w:r>
              <w:rPr>
                <w:rFonts w:hint="eastAsia" w:ascii="仿宋_GB2312" w:hAnsi="仿宋_GB2312" w:eastAsia="仿宋_GB2312" w:cs="仿宋_GB2312"/>
                <w:bCs/>
                <w:sz w:val="24"/>
                <w:szCs w:val="32"/>
                <w:u w:val="single"/>
              </w:rPr>
              <w:t xml:space="preserve">      </w:t>
            </w:r>
            <w:r>
              <w:rPr>
                <w:rFonts w:hint="eastAsia" w:ascii="仿宋_GB2312" w:hAnsi="仿宋_GB2312" w:eastAsia="仿宋_GB2312" w:cs="仿宋_GB2312"/>
                <w:bCs/>
                <w:sz w:val="24"/>
                <w:szCs w:val="32"/>
              </w:rPr>
              <w:t>万元支持该专业建设。</w:t>
            </w:r>
          </w:p>
          <w:p>
            <w:pPr>
              <w:ind w:firstLine="470" w:firstLineChars="196"/>
              <w:jc w:val="left"/>
              <w:rPr>
                <w:rFonts w:hint="eastAsia" w:ascii="仿宋_GB2312" w:hAnsi="仿宋_GB2312" w:eastAsia="仿宋_GB2312" w:cs="仿宋_GB2312"/>
                <w:bCs/>
                <w:sz w:val="24"/>
                <w:szCs w:val="32"/>
              </w:rPr>
            </w:pPr>
          </w:p>
          <w:p>
            <w:pPr>
              <w:ind w:firstLine="470" w:firstLineChars="196"/>
              <w:jc w:val="left"/>
              <w:rPr>
                <w:rFonts w:hint="eastAsia" w:ascii="仿宋_GB2312" w:hAnsi="仿宋_GB2312" w:eastAsia="仿宋_GB2312" w:cs="仿宋_GB2312"/>
                <w:bCs/>
                <w:sz w:val="24"/>
                <w:szCs w:val="32"/>
              </w:rPr>
            </w:pPr>
          </w:p>
          <w:p>
            <w:pPr>
              <w:ind w:firstLine="470" w:firstLineChars="196"/>
              <w:jc w:val="left"/>
              <w:rPr>
                <w:rFonts w:hint="eastAsia" w:ascii="仿宋_GB2312" w:hAnsi="仿宋_GB2312" w:eastAsia="仿宋_GB2312" w:cs="仿宋_GB2312"/>
                <w:bCs/>
                <w:sz w:val="24"/>
                <w:szCs w:val="32"/>
              </w:rPr>
            </w:pPr>
          </w:p>
          <w:p>
            <w:pPr>
              <w:ind w:firstLine="470" w:firstLineChars="196"/>
              <w:jc w:val="left"/>
              <w:rPr>
                <w:rFonts w:hint="eastAsia" w:ascii="仿宋_GB2312" w:hAnsi="仿宋_GB2312" w:eastAsia="仿宋_GB2312" w:cs="仿宋_GB2312"/>
                <w:bCs/>
                <w:sz w:val="24"/>
                <w:szCs w:val="32"/>
              </w:rPr>
            </w:pPr>
          </w:p>
          <w:p>
            <w:pPr>
              <w:ind w:firstLine="470" w:firstLineChars="196"/>
              <w:jc w:val="left"/>
              <w:rPr>
                <w:rFonts w:hint="eastAsia" w:ascii="仿宋_GB2312" w:hAnsi="仿宋_GB2312" w:eastAsia="仿宋_GB2312" w:cs="仿宋_GB2312"/>
                <w:bCs/>
                <w:sz w:val="24"/>
                <w:szCs w:val="32"/>
              </w:rPr>
            </w:pPr>
          </w:p>
          <w:p>
            <w:pPr>
              <w:ind w:firstLine="470" w:firstLineChars="196"/>
              <w:jc w:val="left"/>
              <w:rPr>
                <w:rFonts w:hint="eastAsia" w:ascii="仿宋_GB2312" w:hAnsi="仿宋_GB2312" w:eastAsia="仿宋_GB2312" w:cs="仿宋_GB2312"/>
                <w:bCs/>
                <w:sz w:val="24"/>
                <w:szCs w:val="32"/>
              </w:rPr>
            </w:pPr>
          </w:p>
          <w:p>
            <w:pPr>
              <w:ind w:firstLine="470" w:firstLineChars="196"/>
              <w:jc w:val="left"/>
              <w:rPr>
                <w:rFonts w:hint="eastAsia" w:ascii="仿宋_GB2312" w:hAnsi="仿宋_GB2312" w:eastAsia="仿宋_GB2312" w:cs="仿宋_GB2312"/>
                <w:bCs/>
                <w:sz w:val="24"/>
                <w:szCs w:val="32"/>
              </w:rPr>
            </w:pPr>
          </w:p>
          <w:p>
            <w:pPr>
              <w:ind w:firstLine="2160" w:firstLineChars="900"/>
              <w:jc w:val="center"/>
              <w:rPr>
                <w:rFonts w:hint="eastAsia" w:ascii="仿宋_GB2312" w:hAnsi="仿宋_GB2312" w:eastAsia="仿宋_GB2312" w:cs="仿宋_GB2312"/>
                <w:sz w:val="24"/>
              </w:rPr>
            </w:pPr>
            <w:r>
              <w:rPr>
                <w:rFonts w:hint="eastAsia" w:ascii="仿宋_GB2312" w:hAnsi="仿宋_GB2312" w:eastAsia="仿宋_GB2312" w:cs="仿宋_GB2312"/>
                <w:sz w:val="24"/>
              </w:rPr>
              <w:t>（学校盖章）     学校领导签字：</w:t>
            </w:r>
          </w:p>
          <w:p>
            <w:pPr>
              <w:ind w:firstLine="3840" w:firstLineChars="16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tc>
      </w:tr>
    </w:tbl>
    <w:p>
      <w:pPr>
        <w:outlineLvl w:val="0"/>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32"/>
        </w:rPr>
        <w:t>七、学校审核、推荐意见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outlineLvl w:val="0"/>
              <w:rPr>
                <w:rFonts w:hint="eastAsia" w:ascii="仿宋_GB2312" w:hAnsi="仿宋_GB2312" w:eastAsia="仿宋_GB2312" w:cs="仿宋_GB2312"/>
                <w:b/>
                <w:bCs/>
                <w:sz w:val="28"/>
                <w:szCs w:val="32"/>
              </w:rPr>
            </w:pPr>
          </w:p>
          <w:p>
            <w:pPr>
              <w:outlineLvl w:val="0"/>
              <w:rPr>
                <w:rFonts w:hint="eastAsia" w:ascii="仿宋_GB2312" w:hAnsi="仿宋_GB2312" w:eastAsia="仿宋_GB2312" w:cs="仿宋_GB2312"/>
                <w:b/>
                <w:bCs/>
                <w:sz w:val="28"/>
                <w:szCs w:val="32"/>
              </w:rPr>
            </w:pPr>
          </w:p>
          <w:p>
            <w:pPr>
              <w:outlineLvl w:val="0"/>
              <w:rPr>
                <w:rFonts w:hint="eastAsia" w:ascii="仿宋_GB2312" w:hAnsi="仿宋_GB2312" w:eastAsia="仿宋_GB2312" w:cs="仿宋_GB2312"/>
                <w:b/>
                <w:bCs/>
                <w:sz w:val="28"/>
                <w:szCs w:val="32"/>
              </w:rPr>
            </w:pPr>
          </w:p>
          <w:p>
            <w:pPr>
              <w:outlineLvl w:val="0"/>
              <w:rPr>
                <w:rFonts w:hint="eastAsia" w:ascii="仿宋_GB2312" w:hAnsi="仿宋_GB2312" w:eastAsia="仿宋_GB2312" w:cs="仿宋_GB2312"/>
                <w:b/>
                <w:bCs/>
                <w:sz w:val="28"/>
                <w:szCs w:val="32"/>
              </w:rPr>
            </w:pPr>
          </w:p>
          <w:p>
            <w:pPr>
              <w:outlineLvl w:val="0"/>
              <w:rPr>
                <w:rFonts w:hint="eastAsia" w:ascii="仿宋_GB2312" w:hAnsi="仿宋_GB2312" w:eastAsia="仿宋_GB2312" w:cs="仿宋_GB2312"/>
                <w:b/>
                <w:bCs/>
                <w:sz w:val="28"/>
                <w:szCs w:val="32"/>
              </w:rPr>
            </w:pPr>
          </w:p>
          <w:p>
            <w:pPr>
              <w:outlineLvl w:val="0"/>
              <w:rPr>
                <w:rFonts w:hint="eastAsia" w:ascii="仿宋_GB2312" w:hAnsi="仿宋_GB2312" w:eastAsia="仿宋_GB2312" w:cs="仿宋_GB2312"/>
                <w:b/>
                <w:bCs/>
                <w:sz w:val="28"/>
                <w:szCs w:val="32"/>
              </w:rPr>
            </w:pPr>
          </w:p>
          <w:p>
            <w:pPr>
              <w:ind w:firstLine="2160" w:firstLineChars="900"/>
              <w:jc w:val="center"/>
              <w:rPr>
                <w:rFonts w:hint="eastAsia" w:ascii="仿宋_GB2312" w:hAnsi="仿宋_GB2312" w:eastAsia="仿宋_GB2312" w:cs="仿宋_GB2312"/>
                <w:sz w:val="24"/>
              </w:rPr>
            </w:pPr>
            <w:r>
              <w:rPr>
                <w:rFonts w:hint="eastAsia" w:ascii="仿宋_GB2312" w:hAnsi="仿宋_GB2312" w:eastAsia="仿宋_GB2312" w:cs="仿宋_GB2312"/>
                <w:sz w:val="24"/>
              </w:rPr>
              <w:t>（学校盖章）     学校领导签字：</w:t>
            </w:r>
          </w:p>
          <w:p>
            <w:pPr>
              <w:outlineLvl w:val="0"/>
              <w:rPr>
                <w:rFonts w:hint="eastAsia" w:ascii="仿宋_GB2312" w:hAnsi="仿宋_GB2312" w:eastAsia="仿宋_GB2312" w:cs="仿宋_GB2312"/>
                <w:b/>
                <w:bCs/>
                <w:sz w:val="28"/>
                <w:szCs w:val="32"/>
              </w:rPr>
            </w:pPr>
            <w:r>
              <w:rPr>
                <w:rFonts w:hint="eastAsia" w:ascii="仿宋_GB2312" w:hAnsi="仿宋_GB2312" w:eastAsia="仿宋_GB2312" w:cs="仿宋_GB2312"/>
                <w:sz w:val="24"/>
              </w:rPr>
              <w:t xml:space="preserve">                                     年   月   日</w:t>
            </w:r>
          </w:p>
          <w:p>
            <w:pPr>
              <w:outlineLvl w:val="0"/>
              <w:rPr>
                <w:rFonts w:hint="eastAsia" w:ascii="仿宋_GB2312" w:hAnsi="仿宋_GB2312" w:eastAsia="仿宋_GB2312" w:cs="仿宋_GB2312"/>
                <w:b/>
                <w:bCs/>
                <w:sz w:val="28"/>
                <w:szCs w:val="32"/>
              </w:rPr>
            </w:pPr>
          </w:p>
          <w:p>
            <w:pPr>
              <w:outlineLvl w:val="0"/>
              <w:rPr>
                <w:rFonts w:hint="eastAsia" w:ascii="仿宋_GB2312" w:hAnsi="仿宋_GB2312" w:eastAsia="仿宋_GB2312" w:cs="仿宋_GB2312"/>
                <w:b/>
                <w:bCs/>
                <w:sz w:val="28"/>
                <w:szCs w:val="32"/>
              </w:rPr>
            </w:pPr>
          </w:p>
        </w:tc>
      </w:tr>
    </w:tbl>
    <w:p>
      <w:pPr>
        <w:outlineLvl w:val="0"/>
        <w:rPr>
          <w:rFonts w:hint="eastAsia" w:ascii="仿宋_GB2312" w:hAnsi="仿宋_GB2312" w:eastAsia="仿宋_GB2312" w:cs="仿宋_GB2312"/>
          <w:b/>
          <w:bCs/>
          <w:sz w:val="28"/>
          <w:szCs w:val="32"/>
        </w:rPr>
      </w:pPr>
    </w:p>
    <w:p>
      <w:pPr>
        <w:outlineLvl w:val="0"/>
        <w:rPr>
          <w:rFonts w:hint="eastAsia" w:ascii="仿宋_GB2312" w:hAnsi="仿宋_GB2312" w:eastAsia="仿宋_GB2312" w:cs="仿宋_GB2312"/>
          <w:b/>
          <w:bCs/>
          <w:sz w:val="28"/>
          <w:szCs w:val="32"/>
        </w:rPr>
      </w:pPr>
    </w:p>
    <w:p>
      <w:pPr>
        <w:outlineLvl w:val="0"/>
        <w:rPr>
          <w:rFonts w:hint="eastAsia" w:ascii="仿宋_GB2312" w:hAnsi="仿宋_GB2312" w:eastAsia="仿宋_GB2312" w:cs="仿宋_GB2312"/>
          <w:b/>
          <w:bCs/>
          <w:sz w:val="28"/>
          <w:szCs w:val="32"/>
        </w:rPr>
      </w:pPr>
    </w:p>
    <w:p>
      <w:pPr>
        <w:outlineLvl w:val="0"/>
        <w:rPr>
          <w:rFonts w:hint="eastAsia" w:ascii="仿宋_GB2312" w:hAnsi="仿宋_GB2312" w:eastAsia="仿宋_GB2312" w:cs="仿宋_GB2312"/>
          <w:b/>
          <w:bCs/>
          <w:sz w:val="28"/>
          <w:szCs w:val="32"/>
        </w:rPr>
      </w:pPr>
      <w:r>
        <w:rPr>
          <w:rFonts w:hint="eastAsia" w:ascii="仿宋_GB2312" w:hAnsi="仿宋_GB2312" w:eastAsia="仿宋_GB2312" w:cs="仿宋_GB2312"/>
          <w:b/>
          <w:bCs/>
          <w:sz w:val="28"/>
          <w:szCs w:val="32"/>
        </w:rPr>
        <w:t>八、专家组评审意见</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专家组评审意见：</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rPr>
                <w:rFonts w:hint="eastAsia" w:ascii="仿宋_GB2312" w:hAnsi="仿宋_GB2312" w:eastAsia="仿宋_GB2312" w:cs="仿宋_GB2312"/>
                <w:sz w:val="24"/>
              </w:rPr>
            </w:pPr>
          </w:p>
          <w:p>
            <w:pPr>
              <w:ind w:firstLine="4920" w:firstLineChars="2050"/>
              <w:rPr>
                <w:rFonts w:hint="eastAsia" w:ascii="仿宋_GB2312" w:hAnsi="仿宋_GB2312" w:eastAsia="仿宋_GB2312" w:cs="仿宋_GB2312"/>
                <w:sz w:val="24"/>
                <w:u w:val="single"/>
              </w:rPr>
            </w:pPr>
            <w:r>
              <w:rPr>
                <w:rFonts w:hint="eastAsia" w:ascii="仿宋_GB2312" w:hAnsi="仿宋_GB2312" w:eastAsia="仿宋_GB2312" w:cs="仿宋_GB2312"/>
                <w:sz w:val="24"/>
              </w:rPr>
              <w:t>评审组长签字：</w:t>
            </w:r>
            <w:r>
              <w:rPr>
                <w:rFonts w:hint="eastAsia" w:ascii="仿宋_GB2312" w:hAnsi="仿宋_GB2312" w:eastAsia="仿宋_GB2312" w:cs="仿宋_GB2312"/>
                <w:sz w:val="24"/>
                <w:u w:val="single"/>
              </w:rPr>
              <w:t xml:space="preserve">            </w:t>
            </w:r>
          </w:p>
          <w:p>
            <w:pPr>
              <w:rPr>
                <w:rFonts w:hint="eastAsia" w:ascii="仿宋_GB2312" w:hAnsi="仿宋_GB2312" w:eastAsia="仿宋_GB2312" w:cs="仿宋_GB2312"/>
              </w:rPr>
            </w:pPr>
            <w:r>
              <w:rPr>
                <w:rFonts w:hint="eastAsia" w:ascii="仿宋_GB2312" w:hAnsi="仿宋_GB2312" w:eastAsia="仿宋_GB2312" w:cs="仿宋_GB2312"/>
                <w:sz w:val="24"/>
              </w:rPr>
              <w:t xml:space="preserve">                                                         年  月  日</w:t>
            </w:r>
          </w:p>
          <w:p>
            <w:pPr>
              <w:rPr>
                <w:rFonts w:hint="eastAsia" w:ascii="仿宋_GB2312" w:hAnsi="仿宋_GB2312" w:eastAsia="仿宋_GB2312" w:cs="仿宋_GB2312"/>
              </w:rPr>
            </w:pPr>
          </w:p>
          <w:p>
            <w:pPr>
              <w:rPr>
                <w:rFonts w:hint="eastAsia" w:ascii="仿宋_GB2312" w:hAnsi="仿宋_GB2312" w:eastAsia="仿宋_GB2312" w:cs="仿宋_GB2312"/>
              </w:rPr>
            </w:pPr>
          </w:p>
        </w:tc>
      </w:tr>
    </w:tbl>
    <w:p>
      <w:pPr>
        <w:rPr>
          <w:rFonts w:hint="eastAsia" w:ascii="仿宋_GB2312" w:hAnsi="仿宋_GB2312" w:eastAsia="仿宋_GB2312" w:cs="仿宋_GB2312"/>
        </w:rPr>
      </w:pPr>
    </w:p>
    <w:p>
      <w:pPr>
        <w:rPr>
          <w:rFonts w:hint="eastAsia" w:ascii="仿宋_GB2312" w:hAnsi="仿宋_GB2312" w:eastAsia="仿宋_GB2312" w:cs="仿宋_GB2312"/>
          <w:b/>
          <w:sz w:val="28"/>
        </w:rPr>
      </w:pPr>
      <w:r>
        <w:rPr>
          <w:rFonts w:hint="eastAsia" w:ascii="仿宋_GB2312" w:hAnsi="仿宋_GB2312" w:eastAsia="仿宋_GB2312" w:cs="仿宋_GB2312"/>
          <w:b/>
          <w:sz w:val="28"/>
        </w:rPr>
        <w:t>九、教育厅审批意见</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贵州省教育厅审批意见：</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jc w:val="center"/>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负责人签字（公章）：</w:t>
            </w:r>
            <w:r>
              <w:rPr>
                <w:rFonts w:hint="eastAsia" w:ascii="仿宋_GB2312" w:hAnsi="仿宋_GB2312" w:eastAsia="仿宋_GB2312" w:cs="仿宋_GB2312"/>
                <w:sz w:val="24"/>
                <w:u w:val="single"/>
              </w:rPr>
              <w:t xml:space="preserve">            </w:t>
            </w:r>
          </w:p>
          <w:p>
            <w:pPr>
              <w:rPr>
                <w:rFonts w:hint="eastAsia" w:ascii="仿宋_GB2312" w:hAnsi="仿宋_GB2312" w:eastAsia="仿宋_GB2312" w:cs="仿宋_GB2312"/>
              </w:rPr>
            </w:pPr>
            <w:r>
              <w:rPr>
                <w:rFonts w:hint="eastAsia" w:ascii="仿宋_GB2312" w:hAnsi="仿宋_GB2312" w:eastAsia="仿宋_GB2312" w:cs="仿宋_GB2312"/>
                <w:sz w:val="24"/>
              </w:rPr>
              <w:t xml:space="preserve">                                          年  月  日</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tc>
      </w:tr>
    </w:tbl>
    <w:p>
      <w:pPr>
        <w:spacing w:line="540" w:lineRule="exact"/>
        <w:rPr>
          <w:rFonts w:hint="eastAsia" w:ascii="仿宋_GB2312" w:hAnsi="仿宋_GB2312" w:eastAsia="仿宋_GB2312" w:cs="仿宋_GB2312"/>
          <w:kern w:val="0"/>
          <w:sz w:val="32"/>
          <w:szCs w:val="32"/>
        </w:rPr>
      </w:pPr>
    </w:p>
    <w:p>
      <w:pPr>
        <w:spacing w:line="540" w:lineRule="exact"/>
        <w:rPr>
          <w:rFonts w:hint="eastAsia" w:ascii="仿宋_GB2312" w:hAnsi="仿宋_GB2312" w:eastAsia="仿宋_GB2312" w:cs="仿宋_GB2312"/>
          <w:kern w:val="0"/>
          <w:sz w:val="32"/>
          <w:szCs w:val="32"/>
        </w:rPr>
      </w:pPr>
    </w:p>
    <w:p>
      <w:pPr>
        <w:spacing w:line="540" w:lineRule="exact"/>
        <w:rPr>
          <w:rFonts w:hint="eastAsia" w:ascii="仿宋_GB2312" w:hAnsi="仿宋_GB2312" w:eastAsia="仿宋_GB2312" w:cs="仿宋_GB2312"/>
          <w:kern w:val="0"/>
          <w:sz w:val="32"/>
          <w:szCs w:val="32"/>
        </w:rPr>
      </w:pPr>
    </w:p>
    <w:p>
      <w:pPr>
        <w:spacing w:line="54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附件1-2</w:t>
      </w:r>
    </w:p>
    <w:p>
      <w:pPr>
        <w:spacing w:line="540" w:lineRule="exact"/>
        <w:rPr>
          <w:rFonts w:hint="eastAsia" w:ascii="仿宋_GB2312" w:hAnsi="仿宋_GB2312" w:eastAsia="仿宋_GB2312" w:cs="仿宋_GB2312"/>
          <w:kern w:val="0"/>
          <w:sz w:val="32"/>
          <w:szCs w:val="32"/>
        </w:rPr>
      </w:pPr>
    </w:p>
    <w:p>
      <w:pPr>
        <w:spacing w:line="540" w:lineRule="exact"/>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贵州省本科高校一流专业建设项目申报汇总表</w:t>
      </w:r>
    </w:p>
    <w:p>
      <w:pPr>
        <w:spacing w:line="540" w:lineRule="exact"/>
        <w:rPr>
          <w:rFonts w:hint="eastAsia" w:ascii="仿宋_GB2312" w:hAnsi="仿宋_GB2312" w:eastAsia="仿宋_GB2312" w:cs="仿宋_GB2312"/>
          <w:b/>
          <w:bCs/>
          <w:kern w:val="0"/>
          <w:sz w:val="32"/>
          <w:szCs w:val="32"/>
        </w:rPr>
      </w:pPr>
    </w:p>
    <w:p>
      <w:pPr>
        <w:spacing w:line="540" w:lineRule="exact"/>
        <w:rPr>
          <w:rFonts w:hint="eastAsia" w:ascii="仿宋_GB2312" w:hAnsi="仿宋_GB2312" w:eastAsia="仿宋_GB2312" w:cs="仿宋_GB2312"/>
          <w:b/>
          <w:bCs/>
          <w:kern w:val="0"/>
          <w:sz w:val="32"/>
          <w:szCs w:val="32"/>
        </w:rPr>
      </w:pPr>
    </w:p>
    <w:p>
      <w:pPr>
        <w:spacing w:line="540" w:lineRule="exac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学校名称（盖章）：        联系人：              联系电话：</w:t>
      </w:r>
    </w:p>
    <w:p>
      <w:pPr>
        <w:spacing w:line="540" w:lineRule="exact"/>
        <w:rPr>
          <w:rFonts w:hint="eastAsia" w:ascii="仿宋_GB2312" w:hAnsi="仿宋_GB2312" w:eastAsia="仿宋_GB2312" w:cs="仿宋_GB2312"/>
          <w:b/>
          <w:bCs/>
          <w:kern w:val="0"/>
          <w:sz w:val="28"/>
          <w:szCs w:val="28"/>
        </w:rPr>
      </w:pPr>
    </w:p>
    <w:p>
      <w:pPr>
        <w:spacing w:line="540" w:lineRule="exact"/>
        <w:rPr>
          <w:rFonts w:hint="eastAsia" w:ascii="仿宋_GB2312" w:hAnsi="仿宋_GB2312" w:eastAsia="仿宋_GB2312" w:cs="仿宋_GB2312"/>
          <w:b/>
          <w:bCs/>
          <w:kern w:val="0"/>
          <w:sz w:val="28"/>
          <w:szCs w:val="28"/>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590"/>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spacing w:line="540" w:lineRule="exac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1217" w:type="dxa"/>
            <w:vAlign w:val="center"/>
          </w:tcPr>
          <w:p>
            <w:pPr>
              <w:spacing w:line="540" w:lineRule="exac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学校名称</w:t>
            </w:r>
          </w:p>
        </w:tc>
        <w:tc>
          <w:tcPr>
            <w:tcW w:w="1217" w:type="dxa"/>
            <w:vAlign w:val="center"/>
          </w:tcPr>
          <w:p>
            <w:pPr>
              <w:spacing w:line="540" w:lineRule="exac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学校代码</w:t>
            </w:r>
          </w:p>
        </w:tc>
        <w:tc>
          <w:tcPr>
            <w:tcW w:w="1217" w:type="dxa"/>
            <w:vAlign w:val="center"/>
          </w:tcPr>
          <w:p>
            <w:pPr>
              <w:spacing w:line="540" w:lineRule="exac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专业名称</w:t>
            </w:r>
          </w:p>
        </w:tc>
        <w:tc>
          <w:tcPr>
            <w:tcW w:w="1218" w:type="dxa"/>
            <w:vAlign w:val="center"/>
          </w:tcPr>
          <w:p>
            <w:pPr>
              <w:spacing w:line="540" w:lineRule="exac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专业代码</w:t>
            </w:r>
          </w:p>
        </w:tc>
        <w:tc>
          <w:tcPr>
            <w:tcW w:w="1590" w:type="dxa"/>
            <w:vAlign w:val="center"/>
          </w:tcPr>
          <w:p>
            <w:pPr>
              <w:spacing w:line="540" w:lineRule="exac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项目负责人</w:t>
            </w:r>
          </w:p>
        </w:tc>
        <w:tc>
          <w:tcPr>
            <w:tcW w:w="846" w:type="dxa"/>
            <w:vAlign w:val="center"/>
          </w:tcPr>
          <w:p>
            <w:pPr>
              <w:spacing w:line="540" w:lineRule="exac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spacing w:line="540" w:lineRule="exact"/>
              <w:rPr>
                <w:rFonts w:hint="eastAsia" w:ascii="仿宋_GB2312" w:hAnsi="仿宋_GB2312" w:eastAsia="仿宋_GB2312" w:cs="仿宋_GB2312"/>
                <w:b/>
                <w:bCs/>
                <w:kern w:val="0"/>
                <w:sz w:val="32"/>
                <w:szCs w:val="32"/>
              </w:rPr>
            </w:pPr>
          </w:p>
        </w:tc>
        <w:tc>
          <w:tcPr>
            <w:tcW w:w="1217" w:type="dxa"/>
            <w:vAlign w:val="top"/>
          </w:tcPr>
          <w:p>
            <w:pPr>
              <w:spacing w:line="540" w:lineRule="exact"/>
              <w:rPr>
                <w:rFonts w:hint="eastAsia" w:ascii="仿宋_GB2312" w:hAnsi="仿宋_GB2312" w:eastAsia="仿宋_GB2312" w:cs="仿宋_GB2312"/>
                <w:b/>
                <w:bCs/>
                <w:kern w:val="0"/>
                <w:sz w:val="32"/>
                <w:szCs w:val="32"/>
              </w:rPr>
            </w:pPr>
          </w:p>
        </w:tc>
        <w:tc>
          <w:tcPr>
            <w:tcW w:w="1217" w:type="dxa"/>
            <w:vAlign w:val="top"/>
          </w:tcPr>
          <w:p>
            <w:pPr>
              <w:spacing w:line="540" w:lineRule="exact"/>
              <w:rPr>
                <w:rFonts w:hint="eastAsia" w:ascii="仿宋_GB2312" w:hAnsi="仿宋_GB2312" w:eastAsia="仿宋_GB2312" w:cs="仿宋_GB2312"/>
                <w:b/>
                <w:bCs/>
                <w:kern w:val="0"/>
                <w:sz w:val="32"/>
                <w:szCs w:val="32"/>
              </w:rPr>
            </w:pPr>
          </w:p>
        </w:tc>
        <w:tc>
          <w:tcPr>
            <w:tcW w:w="1217" w:type="dxa"/>
            <w:vAlign w:val="top"/>
          </w:tcPr>
          <w:p>
            <w:pPr>
              <w:spacing w:line="540" w:lineRule="exact"/>
              <w:rPr>
                <w:rFonts w:hint="eastAsia" w:ascii="仿宋_GB2312" w:hAnsi="仿宋_GB2312" w:eastAsia="仿宋_GB2312" w:cs="仿宋_GB2312"/>
                <w:b/>
                <w:bCs/>
                <w:kern w:val="0"/>
                <w:sz w:val="32"/>
                <w:szCs w:val="32"/>
              </w:rPr>
            </w:pPr>
          </w:p>
        </w:tc>
        <w:tc>
          <w:tcPr>
            <w:tcW w:w="1218" w:type="dxa"/>
            <w:vAlign w:val="top"/>
          </w:tcPr>
          <w:p>
            <w:pPr>
              <w:spacing w:line="540" w:lineRule="exact"/>
              <w:rPr>
                <w:rFonts w:hint="eastAsia" w:ascii="仿宋_GB2312" w:hAnsi="仿宋_GB2312" w:eastAsia="仿宋_GB2312" w:cs="仿宋_GB2312"/>
                <w:b/>
                <w:bCs/>
                <w:kern w:val="0"/>
                <w:sz w:val="32"/>
                <w:szCs w:val="32"/>
              </w:rPr>
            </w:pPr>
          </w:p>
        </w:tc>
        <w:tc>
          <w:tcPr>
            <w:tcW w:w="1590" w:type="dxa"/>
            <w:vAlign w:val="top"/>
          </w:tcPr>
          <w:p>
            <w:pPr>
              <w:spacing w:line="540" w:lineRule="exact"/>
              <w:rPr>
                <w:rFonts w:hint="eastAsia" w:ascii="仿宋_GB2312" w:hAnsi="仿宋_GB2312" w:eastAsia="仿宋_GB2312" w:cs="仿宋_GB2312"/>
                <w:b/>
                <w:bCs/>
                <w:kern w:val="0"/>
                <w:sz w:val="32"/>
                <w:szCs w:val="32"/>
              </w:rPr>
            </w:pPr>
          </w:p>
        </w:tc>
        <w:tc>
          <w:tcPr>
            <w:tcW w:w="846" w:type="dxa"/>
            <w:vAlign w:val="top"/>
          </w:tcPr>
          <w:p>
            <w:pPr>
              <w:spacing w:line="540" w:lineRule="exact"/>
              <w:rPr>
                <w:rFonts w:hint="eastAsia" w:ascii="仿宋_GB2312" w:hAnsi="仿宋_GB2312" w:eastAsia="仿宋_GB2312" w:cs="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spacing w:line="540" w:lineRule="exact"/>
              <w:rPr>
                <w:rFonts w:hint="eastAsia" w:ascii="仿宋_GB2312" w:hAnsi="仿宋_GB2312" w:eastAsia="仿宋_GB2312" w:cs="仿宋_GB2312"/>
                <w:b/>
                <w:bCs/>
                <w:kern w:val="0"/>
                <w:sz w:val="32"/>
                <w:szCs w:val="32"/>
              </w:rPr>
            </w:pPr>
          </w:p>
        </w:tc>
        <w:tc>
          <w:tcPr>
            <w:tcW w:w="1217" w:type="dxa"/>
            <w:vAlign w:val="top"/>
          </w:tcPr>
          <w:p>
            <w:pPr>
              <w:spacing w:line="540" w:lineRule="exact"/>
              <w:rPr>
                <w:rFonts w:hint="eastAsia" w:ascii="仿宋_GB2312" w:hAnsi="仿宋_GB2312" w:eastAsia="仿宋_GB2312" w:cs="仿宋_GB2312"/>
                <w:b/>
                <w:bCs/>
                <w:kern w:val="0"/>
                <w:sz w:val="32"/>
                <w:szCs w:val="32"/>
              </w:rPr>
            </w:pPr>
          </w:p>
        </w:tc>
        <w:tc>
          <w:tcPr>
            <w:tcW w:w="1217" w:type="dxa"/>
            <w:vAlign w:val="top"/>
          </w:tcPr>
          <w:p>
            <w:pPr>
              <w:spacing w:line="540" w:lineRule="exact"/>
              <w:rPr>
                <w:rFonts w:hint="eastAsia" w:ascii="仿宋_GB2312" w:hAnsi="仿宋_GB2312" w:eastAsia="仿宋_GB2312" w:cs="仿宋_GB2312"/>
                <w:b/>
                <w:bCs/>
                <w:kern w:val="0"/>
                <w:sz w:val="32"/>
                <w:szCs w:val="32"/>
              </w:rPr>
            </w:pPr>
          </w:p>
        </w:tc>
        <w:tc>
          <w:tcPr>
            <w:tcW w:w="1217" w:type="dxa"/>
            <w:vAlign w:val="top"/>
          </w:tcPr>
          <w:p>
            <w:pPr>
              <w:spacing w:line="540" w:lineRule="exact"/>
              <w:rPr>
                <w:rFonts w:hint="eastAsia" w:ascii="仿宋_GB2312" w:hAnsi="仿宋_GB2312" w:eastAsia="仿宋_GB2312" w:cs="仿宋_GB2312"/>
                <w:b/>
                <w:bCs/>
                <w:kern w:val="0"/>
                <w:sz w:val="32"/>
                <w:szCs w:val="32"/>
              </w:rPr>
            </w:pPr>
          </w:p>
        </w:tc>
        <w:tc>
          <w:tcPr>
            <w:tcW w:w="1218" w:type="dxa"/>
            <w:vAlign w:val="top"/>
          </w:tcPr>
          <w:p>
            <w:pPr>
              <w:spacing w:line="540" w:lineRule="exact"/>
              <w:rPr>
                <w:rFonts w:hint="eastAsia" w:ascii="仿宋_GB2312" w:hAnsi="仿宋_GB2312" w:eastAsia="仿宋_GB2312" w:cs="仿宋_GB2312"/>
                <w:b/>
                <w:bCs/>
                <w:kern w:val="0"/>
                <w:sz w:val="32"/>
                <w:szCs w:val="32"/>
              </w:rPr>
            </w:pPr>
          </w:p>
        </w:tc>
        <w:tc>
          <w:tcPr>
            <w:tcW w:w="1590" w:type="dxa"/>
            <w:vAlign w:val="top"/>
          </w:tcPr>
          <w:p>
            <w:pPr>
              <w:spacing w:line="540" w:lineRule="exact"/>
              <w:rPr>
                <w:rFonts w:hint="eastAsia" w:ascii="仿宋_GB2312" w:hAnsi="仿宋_GB2312" w:eastAsia="仿宋_GB2312" w:cs="仿宋_GB2312"/>
                <w:b/>
                <w:bCs/>
                <w:kern w:val="0"/>
                <w:sz w:val="32"/>
                <w:szCs w:val="32"/>
              </w:rPr>
            </w:pPr>
          </w:p>
        </w:tc>
        <w:tc>
          <w:tcPr>
            <w:tcW w:w="846" w:type="dxa"/>
            <w:vAlign w:val="top"/>
          </w:tcPr>
          <w:p>
            <w:pPr>
              <w:spacing w:line="540" w:lineRule="exact"/>
              <w:rPr>
                <w:rFonts w:hint="eastAsia" w:ascii="仿宋_GB2312" w:hAnsi="仿宋_GB2312" w:eastAsia="仿宋_GB2312" w:cs="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spacing w:line="540" w:lineRule="exact"/>
              <w:rPr>
                <w:rFonts w:hint="eastAsia" w:ascii="仿宋_GB2312" w:hAnsi="仿宋_GB2312" w:eastAsia="仿宋_GB2312" w:cs="仿宋_GB2312"/>
                <w:b/>
                <w:bCs/>
                <w:kern w:val="0"/>
                <w:sz w:val="32"/>
                <w:szCs w:val="32"/>
              </w:rPr>
            </w:pPr>
          </w:p>
        </w:tc>
        <w:tc>
          <w:tcPr>
            <w:tcW w:w="1217" w:type="dxa"/>
            <w:vAlign w:val="top"/>
          </w:tcPr>
          <w:p>
            <w:pPr>
              <w:spacing w:line="540" w:lineRule="exact"/>
              <w:rPr>
                <w:rFonts w:hint="eastAsia" w:ascii="仿宋_GB2312" w:hAnsi="仿宋_GB2312" w:eastAsia="仿宋_GB2312" w:cs="仿宋_GB2312"/>
                <w:b/>
                <w:bCs/>
                <w:kern w:val="0"/>
                <w:sz w:val="32"/>
                <w:szCs w:val="32"/>
              </w:rPr>
            </w:pPr>
          </w:p>
        </w:tc>
        <w:tc>
          <w:tcPr>
            <w:tcW w:w="1217" w:type="dxa"/>
            <w:vAlign w:val="top"/>
          </w:tcPr>
          <w:p>
            <w:pPr>
              <w:spacing w:line="540" w:lineRule="exact"/>
              <w:rPr>
                <w:rFonts w:hint="eastAsia" w:ascii="仿宋_GB2312" w:hAnsi="仿宋_GB2312" w:eastAsia="仿宋_GB2312" w:cs="仿宋_GB2312"/>
                <w:b/>
                <w:bCs/>
                <w:kern w:val="0"/>
                <w:sz w:val="32"/>
                <w:szCs w:val="32"/>
              </w:rPr>
            </w:pPr>
          </w:p>
        </w:tc>
        <w:tc>
          <w:tcPr>
            <w:tcW w:w="1217" w:type="dxa"/>
            <w:vAlign w:val="top"/>
          </w:tcPr>
          <w:p>
            <w:pPr>
              <w:spacing w:line="540" w:lineRule="exact"/>
              <w:rPr>
                <w:rFonts w:hint="eastAsia" w:ascii="仿宋_GB2312" w:hAnsi="仿宋_GB2312" w:eastAsia="仿宋_GB2312" w:cs="仿宋_GB2312"/>
                <w:b/>
                <w:bCs/>
                <w:kern w:val="0"/>
                <w:sz w:val="32"/>
                <w:szCs w:val="32"/>
              </w:rPr>
            </w:pPr>
          </w:p>
        </w:tc>
        <w:tc>
          <w:tcPr>
            <w:tcW w:w="1218" w:type="dxa"/>
            <w:vAlign w:val="top"/>
          </w:tcPr>
          <w:p>
            <w:pPr>
              <w:spacing w:line="540" w:lineRule="exact"/>
              <w:rPr>
                <w:rFonts w:hint="eastAsia" w:ascii="仿宋_GB2312" w:hAnsi="仿宋_GB2312" w:eastAsia="仿宋_GB2312" w:cs="仿宋_GB2312"/>
                <w:b/>
                <w:bCs/>
                <w:kern w:val="0"/>
                <w:sz w:val="32"/>
                <w:szCs w:val="32"/>
              </w:rPr>
            </w:pPr>
          </w:p>
        </w:tc>
        <w:tc>
          <w:tcPr>
            <w:tcW w:w="1590" w:type="dxa"/>
            <w:vAlign w:val="top"/>
          </w:tcPr>
          <w:p>
            <w:pPr>
              <w:spacing w:line="540" w:lineRule="exact"/>
              <w:rPr>
                <w:rFonts w:hint="eastAsia" w:ascii="仿宋_GB2312" w:hAnsi="仿宋_GB2312" w:eastAsia="仿宋_GB2312" w:cs="仿宋_GB2312"/>
                <w:b/>
                <w:bCs/>
                <w:kern w:val="0"/>
                <w:sz w:val="32"/>
                <w:szCs w:val="32"/>
              </w:rPr>
            </w:pPr>
          </w:p>
        </w:tc>
        <w:tc>
          <w:tcPr>
            <w:tcW w:w="846" w:type="dxa"/>
            <w:vAlign w:val="top"/>
          </w:tcPr>
          <w:p>
            <w:pPr>
              <w:spacing w:line="540" w:lineRule="exact"/>
              <w:rPr>
                <w:rFonts w:hint="eastAsia" w:ascii="仿宋_GB2312" w:hAnsi="仿宋_GB2312" w:eastAsia="仿宋_GB2312" w:cs="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spacing w:line="540" w:lineRule="exact"/>
              <w:rPr>
                <w:rFonts w:hint="eastAsia" w:ascii="仿宋_GB2312" w:hAnsi="仿宋_GB2312" w:eastAsia="仿宋_GB2312" w:cs="仿宋_GB2312"/>
                <w:b/>
                <w:bCs/>
                <w:kern w:val="0"/>
                <w:sz w:val="32"/>
                <w:szCs w:val="32"/>
              </w:rPr>
            </w:pPr>
          </w:p>
        </w:tc>
        <w:tc>
          <w:tcPr>
            <w:tcW w:w="1217" w:type="dxa"/>
            <w:vAlign w:val="top"/>
          </w:tcPr>
          <w:p>
            <w:pPr>
              <w:spacing w:line="540" w:lineRule="exact"/>
              <w:rPr>
                <w:rFonts w:hint="eastAsia" w:ascii="仿宋_GB2312" w:hAnsi="仿宋_GB2312" w:eastAsia="仿宋_GB2312" w:cs="仿宋_GB2312"/>
                <w:b/>
                <w:bCs/>
                <w:kern w:val="0"/>
                <w:sz w:val="32"/>
                <w:szCs w:val="32"/>
              </w:rPr>
            </w:pPr>
          </w:p>
        </w:tc>
        <w:tc>
          <w:tcPr>
            <w:tcW w:w="1217" w:type="dxa"/>
            <w:vAlign w:val="top"/>
          </w:tcPr>
          <w:p>
            <w:pPr>
              <w:spacing w:line="540" w:lineRule="exact"/>
              <w:rPr>
                <w:rFonts w:hint="eastAsia" w:ascii="仿宋_GB2312" w:hAnsi="仿宋_GB2312" w:eastAsia="仿宋_GB2312" w:cs="仿宋_GB2312"/>
                <w:b/>
                <w:bCs/>
                <w:kern w:val="0"/>
                <w:sz w:val="32"/>
                <w:szCs w:val="32"/>
              </w:rPr>
            </w:pPr>
          </w:p>
        </w:tc>
        <w:tc>
          <w:tcPr>
            <w:tcW w:w="1217" w:type="dxa"/>
            <w:vAlign w:val="top"/>
          </w:tcPr>
          <w:p>
            <w:pPr>
              <w:spacing w:line="540" w:lineRule="exact"/>
              <w:rPr>
                <w:rFonts w:hint="eastAsia" w:ascii="仿宋_GB2312" w:hAnsi="仿宋_GB2312" w:eastAsia="仿宋_GB2312" w:cs="仿宋_GB2312"/>
                <w:b/>
                <w:bCs/>
                <w:kern w:val="0"/>
                <w:sz w:val="32"/>
                <w:szCs w:val="32"/>
              </w:rPr>
            </w:pPr>
          </w:p>
        </w:tc>
        <w:tc>
          <w:tcPr>
            <w:tcW w:w="1218" w:type="dxa"/>
            <w:vAlign w:val="top"/>
          </w:tcPr>
          <w:p>
            <w:pPr>
              <w:spacing w:line="540" w:lineRule="exact"/>
              <w:rPr>
                <w:rFonts w:hint="eastAsia" w:ascii="仿宋_GB2312" w:hAnsi="仿宋_GB2312" w:eastAsia="仿宋_GB2312" w:cs="仿宋_GB2312"/>
                <w:b/>
                <w:bCs/>
                <w:kern w:val="0"/>
                <w:sz w:val="32"/>
                <w:szCs w:val="32"/>
              </w:rPr>
            </w:pPr>
          </w:p>
        </w:tc>
        <w:tc>
          <w:tcPr>
            <w:tcW w:w="1590" w:type="dxa"/>
            <w:vAlign w:val="top"/>
          </w:tcPr>
          <w:p>
            <w:pPr>
              <w:spacing w:line="540" w:lineRule="exact"/>
              <w:rPr>
                <w:rFonts w:hint="eastAsia" w:ascii="仿宋_GB2312" w:hAnsi="仿宋_GB2312" w:eastAsia="仿宋_GB2312" w:cs="仿宋_GB2312"/>
                <w:b/>
                <w:bCs/>
                <w:kern w:val="0"/>
                <w:sz w:val="32"/>
                <w:szCs w:val="32"/>
              </w:rPr>
            </w:pPr>
          </w:p>
        </w:tc>
        <w:tc>
          <w:tcPr>
            <w:tcW w:w="846" w:type="dxa"/>
            <w:vAlign w:val="top"/>
          </w:tcPr>
          <w:p>
            <w:pPr>
              <w:spacing w:line="540" w:lineRule="exact"/>
              <w:rPr>
                <w:rFonts w:hint="eastAsia" w:ascii="仿宋_GB2312" w:hAnsi="仿宋_GB2312" w:eastAsia="仿宋_GB2312" w:cs="仿宋_GB2312"/>
                <w:b/>
                <w:bCs/>
                <w:kern w:val="0"/>
                <w:sz w:val="32"/>
                <w:szCs w:val="32"/>
              </w:rPr>
            </w:pPr>
          </w:p>
        </w:tc>
      </w:tr>
    </w:tbl>
    <w:p>
      <w:pPr>
        <w:rPr>
          <w:rFonts w:hint="eastAsia" w:ascii="仿宋_GB2312" w:hAnsi="仿宋_GB2312" w:eastAsia="仿宋_GB2312" w:cs="仿宋_GB2312"/>
          <w:b/>
          <w:bCs/>
          <w:kern w:val="0"/>
          <w:sz w:val="24"/>
        </w:rPr>
      </w:pPr>
    </w:p>
    <w:p>
      <w:pPr>
        <w:rPr>
          <w:rFonts w:hint="eastAsia" w:ascii="仿宋_GB2312" w:hAnsi="仿宋_GB2312" w:eastAsia="仿宋_GB2312" w:cs="仿宋_GB2312"/>
          <w:b/>
          <w:bCs/>
          <w:kern w:val="0"/>
          <w:sz w:val="24"/>
        </w:rPr>
      </w:pPr>
    </w:p>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注：1. “序号”请与申报专业的排序一致；</w:t>
      </w:r>
    </w:p>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2. 汇总表填写内容请与各专业申报书一致；</w:t>
      </w:r>
    </w:p>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3. 此表用excel填写。</w:t>
      </w: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spacing w:line="540" w:lineRule="exact"/>
        <w:jc w:val="center"/>
        <w:rPr>
          <w:rFonts w:hint="eastAsia" w:ascii="仿宋_GB2312" w:hAnsi="仿宋_GB2312" w:eastAsia="仿宋_GB2312" w:cs="仿宋_GB2312"/>
          <w:b/>
          <w:w w:val="90"/>
          <w:kern w:val="0"/>
          <w:sz w:val="44"/>
          <w:szCs w:val="44"/>
        </w:rPr>
      </w:pPr>
    </w:p>
    <w:p>
      <w:pPr>
        <w:spacing w:line="540" w:lineRule="exact"/>
        <w:jc w:val="center"/>
        <w:rPr>
          <w:rFonts w:hint="eastAsia" w:ascii="仿宋_GB2312" w:hAnsi="仿宋_GB2312" w:eastAsia="仿宋_GB2312" w:cs="仿宋_GB2312"/>
          <w:b/>
          <w:w w:val="90"/>
          <w:kern w:val="0"/>
          <w:sz w:val="44"/>
          <w:szCs w:val="44"/>
        </w:rPr>
      </w:pPr>
    </w:p>
    <w:p>
      <w:pPr>
        <w:spacing w:line="540" w:lineRule="exact"/>
        <w:jc w:val="center"/>
        <w:rPr>
          <w:rFonts w:hint="eastAsia" w:ascii="仿宋_GB2312" w:hAnsi="仿宋_GB2312" w:eastAsia="仿宋_GB2312" w:cs="仿宋_GB2312"/>
          <w:b/>
          <w:w w:val="90"/>
          <w:kern w:val="0"/>
          <w:sz w:val="44"/>
          <w:szCs w:val="44"/>
        </w:rPr>
      </w:pPr>
    </w:p>
    <w:p>
      <w:pPr>
        <w:spacing w:line="540" w:lineRule="exact"/>
        <w:jc w:val="center"/>
        <w:rPr>
          <w:rFonts w:hint="eastAsia" w:ascii="仿宋_GB2312" w:hAnsi="仿宋_GB2312" w:eastAsia="仿宋_GB2312" w:cs="仿宋_GB2312"/>
          <w:b/>
          <w:w w:val="90"/>
          <w:kern w:val="0"/>
          <w:sz w:val="44"/>
          <w:szCs w:val="44"/>
        </w:rPr>
      </w:pPr>
      <w:r>
        <w:rPr>
          <w:rFonts w:hint="eastAsia" w:ascii="仿宋_GB2312" w:hAnsi="仿宋_GB2312" w:eastAsia="仿宋_GB2312" w:cs="仿宋_GB2312"/>
          <w:b/>
          <w:w w:val="90"/>
          <w:kern w:val="0"/>
          <w:sz w:val="44"/>
          <w:szCs w:val="44"/>
        </w:rPr>
        <w:t>贵州省本科高校一流课程项目建设方案</w:t>
      </w:r>
    </w:p>
    <w:p>
      <w:pPr>
        <w:spacing w:line="540" w:lineRule="exact"/>
        <w:rPr>
          <w:rFonts w:hint="eastAsia" w:ascii="仿宋_GB2312" w:hAnsi="仿宋_GB2312" w:eastAsia="仿宋_GB2312" w:cs="仿宋_GB2312"/>
          <w:sz w:val="28"/>
          <w:szCs w:val="28"/>
        </w:rPr>
      </w:pPr>
    </w:p>
    <w:p>
      <w:pPr>
        <w:spacing w:line="540" w:lineRule="exact"/>
        <w:ind w:firstLine="560"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一、建设目的</w:t>
      </w:r>
    </w:p>
    <w:p>
      <w:pPr>
        <w:spacing w:line="540" w:lineRule="exact"/>
        <w:ind w:left="105" w:leftChars="50"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课程建设是专业建设的基础和核心，课程的质量很大程度上决定教育的质量。贵州省高等本科学校一流课程项目建设，旨在以国内和区域一流课程为引领，支持省内高校基础扎实、特色鲜明且具有比较优势的课程进行重点建设，达到或超过区域内同类型学校相同或相近课程的区域一流水平，发挥示范引领作用，以更好地服务贵州经济社会发展。</w:t>
      </w:r>
    </w:p>
    <w:p>
      <w:pPr>
        <w:spacing w:line="540" w:lineRule="exact"/>
        <w:ind w:firstLine="560"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二、建设内容</w:t>
      </w:r>
    </w:p>
    <w:p>
      <w:pPr>
        <w:spacing w:line="540" w:lineRule="exact"/>
        <w:ind w:firstLine="560"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贵州省本科高校一流课程项目建设的着力点是围绕专业目标，从课程设计、课程内容、课程团队、课程条件、课程实施等方面统筹部署，精心实施，体现一流课程的效果与特色，发挥示范引领作用，切实促进人才培养质量提高。</w:t>
      </w:r>
    </w:p>
    <w:p>
      <w:pPr>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课程设计：清楚分析所申报课程现有的课程理念、课程定位和目标上的依据、优势与不足，正确定位目前国际、国内、区域内同类型学校相同或相似的优势标杆课程（以下简称“优势标杆课程”），认真比较所申报课程与所选定的优势标杆课程的差距与亮点，审慎确定所申报课程的新建的理念、定位与目标，规范编制与使用与拟建区域一流相称的课程大纲。明确阐述所申报课程在课程设计方面能够达到或超过全国一流或区域一流的理由。</w:t>
      </w:r>
    </w:p>
    <w:p>
      <w:pPr>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课程内容：分析所申报课程与优势标杆课程在课程内容方面的差距与不足、亮点与特色，结合自身的目标与定位，跟踪优势标杆课程的发展动态，找准建构课程内容特色的突破口，制订切实可行的、独具特色的区域一流水平的课程内容建设与实施方案，形成代表区域一流水平的课程内容的建设成果。明确阐述所申报课程在课程内容建设方面能够达到或超过全国一流或区域一流的理由。</w:t>
      </w:r>
    </w:p>
    <w:p>
      <w:pPr>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课程团队：比较所申报课程与优势标杆课程的团队存在的差距与不足、存在的亮点与优势，结合自身的目标与定位，跟踪优势标杆课程的团队专业发展动态，找准建设课程团队特色的突破口，制订切实可行的团队与相互支撑、共同促进的区域一流水平的课程团队建设与实施方案，形成反映区域一流水平的课程团队的建设成果。明确阐述所申报课程在课程团队建设方面能够达到或超过全国一流或区域一流的理由。</w:t>
      </w:r>
    </w:p>
    <w:p>
      <w:pPr>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课程条件：分析所申报课程与优势标杆课程在课程条件方面的差距与不足，结合自身的目标与定位，跟踪优势标杆课程条件的建设动态，立足学校教学资源，合理配置项目建设经费，找准课程条件建设的突破口，制订切实可行的支撑课程实施、团队提高的课程条件建设与实施方案，形成反应区域一流水平的课程条件的建设成果。明确阐述所申报课程在课程条件建设方面能够达到或超过全国一流或区域一流的理由。</w:t>
      </w:r>
    </w:p>
    <w:p>
      <w:pPr>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课程实施：分析所申报课程与优势标杆课程在课程实施方面的差距与不足、亮点与特色，结合自身的目标与定位，结合自身课程建设条件，跟踪优势标杆课程的改革动态，找准有效服务课程目标与定位、有效展开教学过程的突破口，制订切实可行的、独具特色的区域一流水平的课程实施的具体方案，形成代表区域一流水平的课程实施的建设成果。明确阐述所申报课程在课程实施方面能够达到或超过全国一流或区域一流的理由。</w:t>
      </w:r>
    </w:p>
    <w:p>
      <w:pPr>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（六）课程效果:</w:t>
      </w:r>
      <w:r>
        <w:rPr>
          <w:rFonts w:hint="eastAsia" w:ascii="仿宋_GB2312" w:hAnsi="仿宋_GB2312" w:eastAsia="仿宋_GB2312" w:cs="仿宋_GB2312"/>
        </w:rPr>
        <w:t xml:space="preserve"> </w:t>
      </w:r>
      <w:r>
        <w:rPr>
          <w:rFonts w:hint="eastAsia" w:ascii="仿宋_GB2312" w:hAnsi="仿宋_GB2312" w:eastAsia="仿宋_GB2312" w:cs="仿宋_GB2312"/>
          <w:kern w:val="0"/>
          <w:sz w:val="28"/>
          <w:szCs w:val="28"/>
        </w:rPr>
        <w:t>比较所申报课程与优势标杆课程在实施效果方面存在的差距与不足、存在的亮点与优势，结合自身的目标与定位，找准体现自身课程效果的突破口与主要举措，明确课程效果如学生一流学习达成度、课程美誉度，社会对学生的认可度等的具体指标和分阶段达到的程度，形成反映区域一流课程成效的建设成果。明确阐述所申报课程实施成效能够达到或超过全国一流或区域一流的理由。</w:t>
      </w:r>
    </w:p>
    <w:p>
      <w:pPr>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（七）课程特色:</w:t>
      </w:r>
      <w:r>
        <w:rPr>
          <w:rFonts w:hint="eastAsia" w:ascii="仿宋_GB2312" w:hAnsi="仿宋_GB2312" w:eastAsia="仿宋_GB2312" w:cs="仿宋_GB2312"/>
        </w:rPr>
        <w:t xml:space="preserve"> </w:t>
      </w:r>
      <w:r>
        <w:rPr>
          <w:rFonts w:hint="eastAsia" w:ascii="仿宋_GB2312" w:hAnsi="仿宋_GB2312" w:eastAsia="仿宋_GB2312" w:cs="仿宋_GB2312"/>
          <w:kern w:val="0"/>
          <w:sz w:val="28"/>
          <w:szCs w:val="28"/>
        </w:rPr>
        <w:t>认真比较所申报课程与优势标杆课程现有特色及其成因、过程，结合自身的目标与定位，结合贵州经济社会发展需要，精确定位自身课程特色更加鲜明的突破口与主要举措，明确界定体现课程特色的具体指标和分阶段达到的程度，形成区域一流课程特色的标志成果。明确阐述申报课程所凝练的特色能够达到或超过全国一流或区域一流的理由。</w:t>
      </w:r>
    </w:p>
    <w:p>
      <w:pPr>
        <w:spacing w:line="540" w:lineRule="exact"/>
        <w:ind w:firstLine="560"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三、申报条件</w:t>
      </w:r>
    </w:p>
    <w:p>
      <w:pPr>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贵州省本科高校一流课程申报首先必须是省内领先、特色鲜明课程，其次必须是具备区域一流建设潜力的课程。所申报课程可以是一门或一类课程，优先支持涉及面大、影响面大的课程。一流课程的建设申报不接受在建一流专业所含的专业核心（主干）课程申报。申报基本条件如下：</w:t>
      </w:r>
    </w:p>
    <w:p>
      <w:pPr>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申报课程必须是正在实施且相对稳定的本科人才培养方案内的课程。以课程群为申报基础的课程，课程群划分必须符合本校本科人才培养方案的模块设计，能在某一课程模块起带动、示范作用；课程群申报课程数量最低为3-5门。</w:t>
      </w:r>
    </w:p>
    <w:p>
      <w:pPr>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（2）申报课程主持人应具有副高及以上职称，具有该门或该类课程的两轮次以上的教学经历，教学效果优秀，有省级及以上的教改项目，或校级及以上教改成果，能对课程的改革起主导作用。</w:t>
      </w:r>
    </w:p>
    <w:p>
      <w:pPr>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（3）申报课程应具有区域类一流课程的建设潜力，在课程设计、课程内容、课程团队、课程条件、课程实施、课程效果、课程特色等几方面具有良好的建设基础和鲜明特色。</w:t>
      </w:r>
    </w:p>
    <w:p>
      <w:pPr>
        <w:widowControl/>
        <w:spacing w:line="54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四、项目申报</w:t>
      </w:r>
    </w:p>
    <w:p>
      <w:pPr>
        <w:widowControl/>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流课程项目按申报书规定的内容填写，一式三份。其中，支撑材料格式自主确定。具体见附件2-1：《贵州省高等本科学校一流课程项目建设申报表》。各高校须填写一流课程项目汇总表，一式一份。具体见附件2-2：《贵州省高等本科学校一流课程项目汇总表》。</w:t>
      </w:r>
    </w:p>
    <w:p>
      <w:pPr>
        <w:tabs>
          <w:tab w:val="left" w:pos="180"/>
          <w:tab w:val="left" w:pos="3510"/>
        </w:tabs>
        <w:spacing w:line="540" w:lineRule="exact"/>
        <w:rPr>
          <w:rFonts w:hint="eastAsia" w:ascii="仿宋_GB2312" w:hAnsi="仿宋_GB2312" w:eastAsia="仿宋_GB2312" w:cs="仿宋_GB2312"/>
          <w:sz w:val="28"/>
          <w:szCs w:val="28"/>
        </w:rPr>
      </w:pPr>
    </w:p>
    <w:p>
      <w:pPr>
        <w:tabs>
          <w:tab w:val="left" w:pos="180"/>
          <w:tab w:val="left" w:pos="3510"/>
        </w:tabs>
        <w:spacing w:line="540" w:lineRule="exact"/>
        <w:rPr>
          <w:rFonts w:hint="eastAsia" w:ascii="仿宋_GB2312" w:hAnsi="仿宋_GB2312" w:eastAsia="仿宋_GB2312" w:cs="仿宋_GB2312"/>
          <w:sz w:val="28"/>
          <w:szCs w:val="28"/>
        </w:rPr>
      </w:pPr>
    </w:p>
    <w:p>
      <w:pPr>
        <w:tabs>
          <w:tab w:val="left" w:pos="180"/>
          <w:tab w:val="left" w:pos="3510"/>
        </w:tabs>
        <w:spacing w:line="540" w:lineRule="exact"/>
        <w:rPr>
          <w:rFonts w:hint="eastAsia" w:ascii="仿宋_GB2312" w:hAnsi="仿宋_GB2312" w:eastAsia="仿宋_GB2312" w:cs="仿宋_GB2312"/>
          <w:sz w:val="28"/>
          <w:szCs w:val="28"/>
        </w:rPr>
      </w:pPr>
    </w:p>
    <w:p>
      <w:pPr>
        <w:tabs>
          <w:tab w:val="left" w:pos="180"/>
          <w:tab w:val="left" w:pos="3510"/>
        </w:tabs>
        <w:spacing w:line="540" w:lineRule="exact"/>
        <w:rPr>
          <w:rFonts w:hint="eastAsia" w:ascii="仿宋_GB2312" w:hAnsi="仿宋_GB2312" w:eastAsia="仿宋_GB2312" w:cs="仿宋_GB2312"/>
          <w:sz w:val="28"/>
          <w:szCs w:val="28"/>
        </w:rPr>
      </w:pPr>
    </w:p>
    <w:p>
      <w:pPr>
        <w:tabs>
          <w:tab w:val="left" w:pos="180"/>
          <w:tab w:val="left" w:pos="3510"/>
        </w:tabs>
        <w:spacing w:line="540" w:lineRule="exact"/>
        <w:rPr>
          <w:rFonts w:hint="eastAsia" w:ascii="仿宋_GB2312" w:hAnsi="仿宋_GB2312" w:eastAsia="仿宋_GB2312" w:cs="仿宋_GB2312"/>
          <w:sz w:val="28"/>
          <w:szCs w:val="28"/>
        </w:rPr>
      </w:pPr>
    </w:p>
    <w:p>
      <w:pPr>
        <w:tabs>
          <w:tab w:val="left" w:pos="180"/>
          <w:tab w:val="left" w:pos="3510"/>
        </w:tabs>
        <w:spacing w:line="54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 附件2-1：</w:t>
      </w:r>
      <w:r>
        <w:rPr>
          <w:rFonts w:hint="eastAsia" w:ascii="仿宋_GB2312" w:hAnsi="仿宋_GB2312" w:eastAsia="仿宋_GB2312" w:cs="仿宋_GB2312"/>
          <w:kern w:val="0"/>
          <w:sz w:val="28"/>
          <w:szCs w:val="28"/>
        </w:rPr>
        <w:t>贵州省高等本科学校一流课程项目建设申报表</w:t>
      </w:r>
    </w:p>
    <w:p>
      <w:pPr>
        <w:spacing w:line="54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附件2-2：贵州省高等本科学校一流课程项目汇总表</w:t>
      </w:r>
    </w:p>
    <w:p>
      <w:pPr>
        <w:spacing w:line="540" w:lineRule="exact"/>
        <w:rPr>
          <w:rFonts w:hint="eastAsia" w:ascii="仿宋_GB2312" w:hAnsi="仿宋_GB2312" w:eastAsia="仿宋_GB2312" w:cs="仿宋_GB2312"/>
          <w:kern w:val="0"/>
          <w:sz w:val="28"/>
          <w:szCs w:val="28"/>
        </w:rPr>
      </w:pPr>
    </w:p>
    <w:p>
      <w:pPr>
        <w:spacing w:line="540" w:lineRule="exact"/>
        <w:jc w:val="left"/>
        <w:rPr>
          <w:rFonts w:hint="eastAsia" w:ascii="仿宋_GB2312" w:hAnsi="仿宋_GB2312" w:eastAsia="仿宋_GB2312" w:cs="仿宋_GB2312"/>
          <w:sz w:val="28"/>
          <w:szCs w:val="28"/>
        </w:rPr>
      </w:pPr>
    </w:p>
    <w:p>
      <w:pPr>
        <w:spacing w:line="540" w:lineRule="exact"/>
        <w:jc w:val="left"/>
        <w:rPr>
          <w:rFonts w:hint="eastAsia" w:ascii="仿宋_GB2312" w:hAnsi="仿宋_GB2312" w:eastAsia="仿宋_GB2312" w:cs="仿宋_GB2312"/>
          <w:sz w:val="28"/>
          <w:szCs w:val="28"/>
        </w:rPr>
      </w:pPr>
    </w:p>
    <w:p>
      <w:pPr>
        <w:spacing w:line="540" w:lineRule="exact"/>
        <w:jc w:val="left"/>
        <w:rPr>
          <w:rFonts w:hint="eastAsia" w:ascii="仿宋_GB2312" w:hAnsi="仿宋_GB2312" w:eastAsia="仿宋_GB2312" w:cs="仿宋_GB2312"/>
          <w:sz w:val="28"/>
          <w:szCs w:val="28"/>
        </w:rPr>
      </w:pPr>
    </w:p>
    <w:p>
      <w:pPr>
        <w:spacing w:line="540" w:lineRule="exact"/>
        <w:jc w:val="left"/>
        <w:rPr>
          <w:rFonts w:hint="eastAsia" w:ascii="仿宋_GB2312" w:hAnsi="仿宋_GB2312" w:eastAsia="仿宋_GB2312" w:cs="仿宋_GB2312"/>
          <w:sz w:val="28"/>
          <w:szCs w:val="28"/>
        </w:rPr>
      </w:pPr>
    </w:p>
    <w:p>
      <w:pPr>
        <w:spacing w:line="540" w:lineRule="exact"/>
        <w:jc w:val="left"/>
        <w:rPr>
          <w:rFonts w:hint="eastAsia" w:ascii="仿宋_GB2312" w:hAnsi="仿宋_GB2312" w:eastAsia="仿宋_GB2312" w:cs="仿宋_GB2312"/>
          <w:sz w:val="28"/>
          <w:szCs w:val="28"/>
        </w:rPr>
      </w:pPr>
    </w:p>
    <w:p>
      <w:pPr>
        <w:spacing w:line="540" w:lineRule="exact"/>
        <w:jc w:val="left"/>
        <w:rPr>
          <w:rFonts w:hint="eastAsia" w:ascii="仿宋_GB2312" w:hAnsi="仿宋_GB2312" w:eastAsia="仿宋_GB2312" w:cs="仿宋_GB2312"/>
          <w:sz w:val="28"/>
          <w:szCs w:val="28"/>
        </w:rPr>
      </w:pPr>
    </w:p>
    <w:p>
      <w:pPr>
        <w:spacing w:line="540" w:lineRule="exact"/>
        <w:jc w:val="left"/>
        <w:rPr>
          <w:rFonts w:hint="eastAsia" w:ascii="仿宋_GB2312" w:hAnsi="仿宋_GB2312" w:eastAsia="仿宋_GB2312" w:cs="仿宋_GB2312"/>
          <w:sz w:val="28"/>
          <w:szCs w:val="28"/>
        </w:rPr>
      </w:pPr>
    </w:p>
    <w:p>
      <w:pPr>
        <w:spacing w:line="540" w:lineRule="exact"/>
        <w:jc w:val="left"/>
        <w:rPr>
          <w:rFonts w:hint="eastAsia" w:ascii="仿宋_GB2312" w:hAnsi="仿宋_GB2312" w:eastAsia="仿宋_GB2312" w:cs="仿宋_GB2312"/>
          <w:sz w:val="28"/>
          <w:szCs w:val="28"/>
        </w:rPr>
      </w:pPr>
    </w:p>
    <w:p>
      <w:pPr>
        <w:spacing w:line="540" w:lineRule="exact"/>
        <w:jc w:val="left"/>
        <w:rPr>
          <w:rFonts w:hint="eastAsia" w:ascii="仿宋_GB2312" w:hAnsi="仿宋_GB2312" w:eastAsia="仿宋_GB2312" w:cs="仿宋_GB2312"/>
          <w:sz w:val="28"/>
          <w:szCs w:val="28"/>
        </w:rPr>
      </w:pPr>
    </w:p>
    <w:p>
      <w:pPr>
        <w:spacing w:line="540" w:lineRule="exact"/>
        <w:jc w:val="left"/>
        <w:rPr>
          <w:rFonts w:hint="eastAsia" w:ascii="仿宋_GB2312" w:hAnsi="仿宋_GB2312" w:eastAsia="仿宋_GB2312" w:cs="仿宋_GB2312"/>
          <w:sz w:val="28"/>
          <w:szCs w:val="28"/>
        </w:rPr>
      </w:pPr>
    </w:p>
    <w:p>
      <w:pPr>
        <w:spacing w:line="540" w:lineRule="exact"/>
        <w:jc w:val="left"/>
        <w:rPr>
          <w:rFonts w:hint="eastAsia" w:ascii="仿宋_GB2312" w:hAnsi="仿宋_GB2312" w:eastAsia="仿宋_GB2312" w:cs="仿宋_GB2312"/>
          <w:sz w:val="28"/>
          <w:szCs w:val="28"/>
        </w:rPr>
      </w:pPr>
    </w:p>
    <w:p>
      <w:pPr>
        <w:spacing w:line="540" w:lineRule="exact"/>
        <w:jc w:val="left"/>
        <w:rPr>
          <w:rFonts w:hint="eastAsia" w:ascii="仿宋_GB2312" w:hAnsi="仿宋_GB2312" w:eastAsia="仿宋_GB2312" w:cs="仿宋_GB2312"/>
          <w:b/>
          <w:sz w:val="36"/>
          <w:szCs w:val="36"/>
        </w:rPr>
      </w:pPr>
      <w:r>
        <w:rPr>
          <w:rFonts w:hint="eastAsia" w:ascii="仿宋_GB2312" w:hAnsi="仿宋_GB2312" w:eastAsia="仿宋_GB2312" w:cs="仿宋_GB2312"/>
          <w:sz w:val="28"/>
          <w:szCs w:val="28"/>
        </w:rPr>
        <w:t>附件2-1</w:t>
      </w:r>
    </w:p>
    <w:p>
      <w:pPr>
        <w:spacing w:line="540" w:lineRule="exact"/>
        <w:jc w:val="center"/>
        <w:rPr>
          <w:rFonts w:hint="eastAsia" w:ascii="仿宋_GB2312" w:hAnsi="仿宋_GB2312" w:eastAsia="仿宋_GB2312" w:cs="仿宋_GB2312"/>
          <w:b/>
          <w:sz w:val="36"/>
          <w:szCs w:val="36"/>
        </w:rPr>
      </w:pPr>
    </w:p>
    <w:p>
      <w:pPr>
        <w:spacing w:line="54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贵州省本科高校一流课程建设</w:t>
      </w:r>
    </w:p>
    <w:p>
      <w:pPr>
        <w:spacing w:line="54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44"/>
          <w:szCs w:val="44"/>
        </w:rPr>
        <w:t>项目申报表</w:t>
      </w:r>
    </w:p>
    <w:p>
      <w:pPr>
        <w:spacing w:line="540" w:lineRule="exact"/>
        <w:jc w:val="center"/>
        <w:rPr>
          <w:rFonts w:hint="eastAsia" w:ascii="仿宋_GB2312" w:hAnsi="仿宋_GB2312" w:eastAsia="仿宋_GB2312" w:cs="仿宋_GB2312"/>
          <w:b/>
          <w:sz w:val="36"/>
          <w:szCs w:val="36"/>
        </w:rPr>
      </w:pPr>
    </w:p>
    <w:p>
      <w:pPr>
        <w:spacing w:line="540" w:lineRule="exact"/>
        <w:jc w:val="center"/>
        <w:rPr>
          <w:rFonts w:hint="eastAsia" w:ascii="仿宋_GB2312" w:hAnsi="仿宋_GB2312" w:eastAsia="仿宋_GB2312" w:cs="仿宋_GB2312"/>
          <w:b/>
          <w:sz w:val="36"/>
          <w:szCs w:val="36"/>
        </w:rPr>
      </w:pPr>
    </w:p>
    <w:p>
      <w:pPr>
        <w:spacing w:line="540" w:lineRule="exact"/>
        <w:jc w:val="center"/>
        <w:rPr>
          <w:rFonts w:hint="eastAsia" w:ascii="仿宋_GB2312" w:hAnsi="仿宋_GB2312" w:eastAsia="仿宋_GB2312" w:cs="仿宋_GB2312"/>
          <w:b/>
          <w:sz w:val="36"/>
          <w:szCs w:val="36"/>
        </w:rPr>
      </w:pPr>
    </w:p>
    <w:p>
      <w:pPr>
        <w:spacing w:line="540" w:lineRule="exact"/>
        <w:jc w:val="center"/>
        <w:rPr>
          <w:rFonts w:hint="eastAsia" w:ascii="仿宋_GB2312" w:hAnsi="仿宋_GB2312" w:eastAsia="仿宋_GB2312" w:cs="仿宋_GB2312"/>
          <w:b/>
          <w:sz w:val="36"/>
          <w:szCs w:val="36"/>
        </w:rPr>
      </w:pPr>
    </w:p>
    <w:p>
      <w:pPr>
        <w:spacing w:line="540" w:lineRule="exact"/>
        <w:jc w:val="center"/>
        <w:rPr>
          <w:rFonts w:hint="eastAsia" w:ascii="仿宋_GB2312" w:hAnsi="仿宋_GB2312" w:eastAsia="仿宋_GB2312" w:cs="仿宋_GB2312"/>
          <w:b/>
          <w:sz w:val="36"/>
          <w:szCs w:val="36"/>
        </w:rPr>
      </w:pPr>
    </w:p>
    <w:p>
      <w:pPr>
        <w:spacing w:line="54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课程名称：  </w:t>
      </w:r>
      <w:r>
        <w:rPr>
          <w:rFonts w:hint="eastAsia" w:ascii="仿宋_GB2312" w:hAnsi="仿宋_GB2312" w:eastAsia="仿宋_GB2312" w:cs="仿宋_GB2312"/>
          <w:sz w:val="28"/>
          <w:szCs w:val="28"/>
          <w:u w:val="single"/>
        </w:rPr>
        <w:t xml:space="preserve">                           </w:t>
      </w:r>
    </w:p>
    <w:p>
      <w:pPr>
        <w:spacing w:line="54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课程主持人：</w:t>
      </w:r>
      <w:r>
        <w:rPr>
          <w:rFonts w:hint="eastAsia" w:ascii="仿宋_GB2312" w:hAnsi="仿宋_GB2312" w:eastAsia="仿宋_GB2312" w:cs="仿宋_GB2312"/>
          <w:sz w:val="28"/>
          <w:szCs w:val="28"/>
          <w:u w:val="single"/>
        </w:rPr>
        <w:t xml:space="preserve">                           </w:t>
      </w:r>
    </w:p>
    <w:p>
      <w:pPr>
        <w:spacing w:line="54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课程类别：</w:t>
      </w:r>
      <w:r>
        <w:rPr>
          <w:rFonts w:hint="eastAsia" w:ascii="仿宋_GB2312" w:hAnsi="仿宋_GB2312" w:eastAsia="仿宋_GB2312" w:cs="仿宋_GB2312"/>
          <w:sz w:val="28"/>
          <w:szCs w:val="28"/>
          <w:u w:val="single"/>
        </w:rPr>
        <w:t xml:space="preserve">                              </w:t>
      </w:r>
    </w:p>
    <w:p>
      <w:pPr>
        <w:spacing w:line="54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所在学校：</w:t>
      </w:r>
      <w:r>
        <w:rPr>
          <w:rFonts w:hint="eastAsia" w:ascii="仿宋_GB2312" w:hAnsi="仿宋_GB2312" w:eastAsia="仿宋_GB2312" w:cs="仿宋_GB2312"/>
          <w:sz w:val="28"/>
          <w:szCs w:val="28"/>
          <w:u w:val="single"/>
        </w:rPr>
        <w:t xml:space="preserve">                             </w:t>
      </w:r>
    </w:p>
    <w:p>
      <w:pPr>
        <w:spacing w:line="540" w:lineRule="exact"/>
        <w:rPr>
          <w:rFonts w:hint="eastAsia" w:ascii="仿宋_GB2312" w:hAnsi="仿宋_GB2312" w:eastAsia="仿宋_GB2312" w:cs="仿宋_GB2312"/>
          <w:b/>
          <w:sz w:val="36"/>
          <w:szCs w:val="36"/>
          <w:u w:val="single"/>
        </w:rPr>
      </w:pPr>
      <w:r>
        <w:rPr>
          <w:rFonts w:hint="eastAsia" w:ascii="仿宋_GB2312" w:hAnsi="仿宋_GB2312" w:eastAsia="仿宋_GB2312" w:cs="仿宋_GB2312"/>
          <w:sz w:val="28"/>
          <w:szCs w:val="28"/>
        </w:rPr>
        <w:t xml:space="preserve">          填写日期：</w:t>
      </w:r>
      <w:r>
        <w:rPr>
          <w:rFonts w:hint="eastAsia" w:ascii="仿宋_GB2312" w:hAnsi="仿宋_GB2312" w:eastAsia="仿宋_GB2312" w:cs="仿宋_GB2312"/>
          <w:sz w:val="28"/>
          <w:szCs w:val="28"/>
          <w:u w:val="single"/>
        </w:rPr>
        <w:t xml:space="preserve">                              </w:t>
      </w:r>
    </w:p>
    <w:p>
      <w:pPr>
        <w:spacing w:line="540" w:lineRule="exact"/>
        <w:jc w:val="center"/>
        <w:rPr>
          <w:rFonts w:hint="eastAsia" w:ascii="仿宋_GB2312" w:hAnsi="仿宋_GB2312" w:eastAsia="仿宋_GB2312" w:cs="仿宋_GB2312"/>
          <w:b/>
          <w:sz w:val="36"/>
          <w:szCs w:val="36"/>
        </w:rPr>
      </w:pPr>
    </w:p>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40" w:lineRule="exact"/>
        <w:jc w:val="center"/>
        <w:rPr>
          <w:rFonts w:hint="eastAsia" w:ascii="仿宋_GB2312" w:hAnsi="仿宋_GB2312" w:eastAsia="仿宋_GB2312" w:cs="仿宋_GB2312"/>
          <w:b/>
          <w:sz w:val="28"/>
          <w:szCs w:val="28"/>
        </w:rPr>
      </w:pPr>
    </w:p>
    <w:p>
      <w:pPr>
        <w:spacing w:line="540" w:lineRule="exact"/>
        <w:jc w:val="center"/>
        <w:rPr>
          <w:rFonts w:hint="eastAsia" w:ascii="仿宋_GB2312" w:hAnsi="仿宋_GB2312" w:eastAsia="仿宋_GB2312" w:cs="仿宋_GB2312"/>
          <w:b/>
          <w:sz w:val="28"/>
          <w:szCs w:val="28"/>
        </w:rPr>
      </w:pPr>
    </w:p>
    <w:p>
      <w:pPr>
        <w:spacing w:line="540" w:lineRule="exact"/>
        <w:jc w:val="center"/>
        <w:rPr>
          <w:rFonts w:hint="eastAsia" w:ascii="仿宋_GB2312" w:hAnsi="仿宋_GB2312" w:eastAsia="仿宋_GB2312" w:cs="仿宋_GB2312"/>
          <w:b/>
          <w:sz w:val="28"/>
          <w:szCs w:val="28"/>
        </w:rPr>
      </w:pPr>
    </w:p>
    <w:p>
      <w:pPr>
        <w:spacing w:line="540" w:lineRule="exact"/>
        <w:jc w:val="center"/>
        <w:rPr>
          <w:rFonts w:hint="eastAsia" w:ascii="仿宋_GB2312" w:hAnsi="仿宋_GB2312" w:eastAsia="仿宋_GB2312" w:cs="仿宋_GB2312"/>
          <w:b/>
          <w:sz w:val="28"/>
          <w:szCs w:val="28"/>
        </w:rPr>
      </w:pPr>
    </w:p>
    <w:p>
      <w:pPr>
        <w:spacing w:line="540" w:lineRule="exact"/>
        <w:jc w:val="center"/>
        <w:rPr>
          <w:rFonts w:hint="eastAsia" w:ascii="仿宋_GB2312" w:hAnsi="仿宋_GB2312" w:eastAsia="仿宋_GB2312" w:cs="仿宋_GB2312"/>
          <w:b/>
          <w:sz w:val="28"/>
          <w:szCs w:val="28"/>
        </w:rPr>
      </w:pPr>
    </w:p>
    <w:p>
      <w:pPr>
        <w:spacing w:line="540" w:lineRule="exact"/>
        <w:jc w:val="center"/>
        <w:rPr>
          <w:rFonts w:hint="eastAsia" w:ascii="仿宋_GB2312" w:hAnsi="仿宋_GB2312" w:eastAsia="仿宋_GB2312" w:cs="仿宋_GB2312"/>
          <w:b/>
          <w:sz w:val="28"/>
          <w:szCs w:val="28"/>
        </w:rPr>
      </w:pPr>
    </w:p>
    <w:p>
      <w:pPr>
        <w:spacing w:line="54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28"/>
          <w:szCs w:val="28"/>
        </w:rPr>
        <w:t>贵州省教育厅</w:t>
      </w:r>
    </w:p>
    <w:p>
      <w:pPr>
        <w:spacing w:line="54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二O一六年十月</w:t>
      </w:r>
    </w:p>
    <w:p>
      <w:pPr>
        <w:spacing w:line="540" w:lineRule="exact"/>
        <w:jc w:val="center"/>
        <w:rPr>
          <w:rFonts w:hint="eastAsia" w:ascii="仿宋_GB2312" w:hAnsi="仿宋_GB2312" w:eastAsia="仿宋_GB2312" w:cs="仿宋_GB2312"/>
          <w:b/>
          <w:sz w:val="28"/>
          <w:szCs w:val="28"/>
        </w:rPr>
      </w:pPr>
    </w:p>
    <w:p>
      <w:pPr>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一、基本情况</w:t>
      </w:r>
    </w:p>
    <w:tbl>
      <w:tblPr>
        <w:tblStyle w:val="7"/>
        <w:tblW w:w="991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830"/>
        <w:gridCol w:w="1290"/>
        <w:gridCol w:w="1650"/>
        <w:gridCol w:w="2790"/>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67" w:type="dxa"/>
            <w:vAlign w:val="center"/>
          </w:tcPr>
          <w:p>
            <w:pPr>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课程名称</w:t>
            </w:r>
          </w:p>
        </w:tc>
        <w:tc>
          <w:tcPr>
            <w:tcW w:w="9051" w:type="dxa"/>
            <w:gridSpan w:val="5"/>
            <w:vAlign w:val="center"/>
          </w:tcPr>
          <w:p>
            <w:pPr>
              <w:spacing w:line="54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867" w:type="dxa"/>
            <w:vAlign w:val="center"/>
          </w:tcPr>
          <w:p>
            <w:pPr>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课程</w:t>
            </w:r>
          </w:p>
          <w:p>
            <w:pPr>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类别</w:t>
            </w:r>
          </w:p>
        </w:tc>
        <w:tc>
          <w:tcPr>
            <w:tcW w:w="9051" w:type="dxa"/>
            <w:gridSpan w:val="5"/>
            <w:vAlign w:val="center"/>
          </w:tcPr>
          <w:p>
            <w:pPr>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通识课程（ ）    专业课程（ ）      实践/实验课程（ ）  其它（）</w:t>
            </w:r>
          </w:p>
          <w:p>
            <w:pPr>
              <w:spacing w:line="540" w:lineRule="exact"/>
              <w:ind w:left="1" w:leftChars="-51" w:right="-107" w:rightChars="-51" w:hanging="108" w:hangingChars="45"/>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867" w:type="dxa"/>
            <w:vAlign w:val="center"/>
          </w:tcPr>
          <w:p>
            <w:pPr>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主持人</w:t>
            </w:r>
          </w:p>
        </w:tc>
        <w:tc>
          <w:tcPr>
            <w:tcW w:w="1830" w:type="dxa"/>
            <w:vAlign w:val="center"/>
          </w:tcPr>
          <w:p>
            <w:pPr>
              <w:spacing w:line="540" w:lineRule="exact"/>
              <w:ind w:right="-107" w:rightChars="-51"/>
              <w:jc w:val="center"/>
              <w:rPr>
                <w:rFonts w:hint="eastAsia" w:ascii="仿宋_GB2312" w:hAnsi="仿宋_GB2312" w:eastAsia="仿宋_GB2312" w:cs="仿宋_GB2312"/>
                <w:sz w:val="24"/>
              </w:rPr>
            </w:pPr>
          </w:p>
        </w:tc>
        <w:tc>
          <w:tcPr>
            <w:tcW w:w="1290" w:type="dxa"/>
            <w:vAlign w:val="center"/>
          </w:tcPr>
          <w:p>
            <w:pPr>
              <w:spacing w:line="540" w:lineRule="exact"/>
              <w:ind w:right="-107" w:rightChars="-51"/>
              <w:jc w:val="center"/>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1650" w:type="dxa"/>
            <w:vAlign w:val="center"/>
          </w:tcPr>
          <w:p>
            <w:pPr>
              <w:spacing w:line="540" w:lineRule="exact"/>
              <w:ind w:right="-107" w:rightChars="-51"/>
              <w:jc w:val="center"/>
              <w:rPr>
                <w:rFonts w:hint="eastAsia" w:ascii="仿宋_GB2312" w:hAnsi="仿宋_GB2312" w:eastAsia="仿宋_GB2312" w:cs="仿宋_GB2312"/>
                <w:sz w:val="24"/>
              </w:rPr>
            </w:pPr>
          </w:p>
        </w:tc>
        <w:tc>
          <w:tcPr>
            <w:tcW w:w="4281" w:type="dxa"/>
            <w:gridSpan w:val="2"/>
            <w:vAlign w:val="center"/>
          </w:tcPr>
          <w:p>
            <w:pPr>
              <w:spacing w:line="540" w:lineRule="exact"/>
              <w:ind w:left="1" w:leftChars="-51" w:right="-107" w:rightChars="-51" w:hanging="108" w:hangingChars="45"/>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67" w:type="dxa"/>
            <w:vMerge w:val="restart"/>
            <w:vAlign w:val="center"/>
          </w:tcPr>
          <w:p>
            <w:pPr>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课程团队近三年工作情况</w:t>
            </w:r>
          </w:p>
          <w:p>
            <w:pPr>
              <w:spacing w:line="540" w:lineRule="exact"/>
              <w:jc w:val="center"/>
              <w:rPr>
                <w:rFonts w:hint="eastAsia" w:ascii="仿宋_GB2312" w:hAnsi="仿宋_GB2312" w:eastAsia="仿宋_GB2312" w:cs="仿宋_GB2312"/>
                <w:sz w:val="24"/>
              </w:rPr>
            </w:pPr>
          </w:p>
          <w:p>
            <w:pPr>
              <w:spacing w:line="540" w:lineRule="exact"/>
              <w:jc w:val="center"/>
              <w:rPr>
                <w:rFonts w:hint="eastAsia" w:ascii="仿宋_GB2312" w:hAnsi="仿宋_GB2312" w:eastAsia="仿宋_GB2312" w:cs="仿宋_GB2312"/>
                <w:sz w:val="24"/>
              </w:rPr>
            </w:pPr>
          </w:p>
          <w:p>
            <w:pPr>
              <w:spacing w:line="540" w:lineRule="exact"/>
              <w:jc w:val="center"/>
              <w:rPr>
                <w:rFonts w:hint="eastAsia" w:ascii="仿宋_GB2312" w:hAnsi="仿宋_GB2312" w:eastAsia="仿宋_GB2312" w:cs="仿宋_GB2312"/>
                <w:sz w:val="24"/>
              </w:rPr>
            </w:pPr>
          </w:p>
        </w:tc>
        <w:tc>
          <w:tcPr>
            <w:tcW w:w="1830" w:type="dxa"/>
            <w:vAlign w:val="center"/>
          </w:tcPr>
          <w:p>
            <w:pPr>
              <w:spacing w:line="540" w:lineRule="exact"/>
              <w:ind w:right="-107" w:rightChars="-51"/>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1290" w:type="dxa"/>
            <w:vAlign w:val="center"/>
          </w:tcPr>
          <w:p>
            <w:pPr>
              <w:spacing w:line="540" w:lineRule="exact"/>
              <w:ind w:left="1" w:leftChars="-51" w:right="-107" w:rightChars="-51" w:hanging="108" w:hangingChars="45"/>
              <w:jc w:val="center"/>
              <w:rPr>
                <w:rFonts w:hint="eastAsia" w:ascii="仿宋_GB2312" w:hAnsi="仿宋_GB2312" w:eastAsia="仿宋_GB2312" w:cs="仿宋_GB2312"/>
                <w:sz w:val="24"/>
              </w:rPr>
            </w:pPr>
            <w:r>
              <w:rPr>
                <w:rFonts w:hint="eastAsia" w:ascii="仿宋_GB2312" w:hAnsi="仿宋_GB2312" w:eastAsia="仿宋_GB2312" w:cs="仿宋_GB2312"/>
                <w:sz w:val="24"/>
              </w:rPr>
              <w:t>学位职称</w:t>
            </w:r>
          </w:p>
        </w:tc>
        <w:tc>
          <w:tcPr>
            <w:tcW w:w="1650" w:type="dxa"/>
            <w:vAlign w:val="center"/>
          </w:tcPr>
          <w:p>
            <w:pPr>
              <w:spacing w:line="540" w:lineRule="exact"/>
              <w:ind w:left="1" w:leftChars="-51" w:right="-107" w:rightChars="-51" w:hanging="108" w:hangingChars="45"/>
              <w:jc w:val="center"/>
              <w:rPr>
                <w:rFonts w:hint="eastAsia" w:ascii="仿宋_GB2312" w:hAnsi="仿宋_GB2312" w:eastAsia="仿宋_GB2312" w:cs="仿宋_GB2312"/>
                <w:sz w:val="24"/>
              </w:rPr>
            </w:pPr>
            <w:r>
              <w:rPr>
                <w:rFonts w:hint="eastAsia" w:ascii="仿宋_GB2312" w:hAnsi="仿宋_GB2312" w:eastAsia="仿宋_GB2312" w:cs="仿宋_GB2312"/>
                <w:sz w:val="24"/>
              </w:rPr>
              <w:t>所授课程及课时</w:t>
            </w:r>
          </w:p>
        </w:tc>
        <w:tc>
          <w:tcPr>
            <w:tcW w:w="2790" w:type="dxa"/>
            <w:vAlign w:val="center"/>
          </w:tcPr>
          <w:p>
            <w:pPr>
              <w:spacing w:line="540" w:lineRule="exact"/>
              <w:ind w:left="1" w:leftChars="-51" w:right="-107" w:rightChars="-51" w:hanging="108" w:hangingChars="45"/>
              <w:jc w:val="center"/>
              <w:rPr>
                <w:rFonts w:hint="eastAsia" w:ascii="仿宋_GB2312" w:hAnsi="仿宋_GB2312" w:eastAsia="仿宋_GB2312" w:cs="仿宋_GB2312"/>
                <w:sz w:val="24"/>
              </w:rPr>
            </w:pPr>
            <w:r>
              <w:rPr>
                <w:rFonts w:hint="eastAsia" w:ascii="仿宋_GB2312" w:hAnsi="仿宋_GB2312" w:eastAsia="仿宋_GB2312" w:cs="仿宋_GB2312"/>
                <w:sz w:val="24"/>
              </w:rPr>
              <w:t>教研/科研代表成果</w:t>
            </w:r>
          </w:p>
        </w:tc>
        <w:tc>
          <w:tcPr>
            <w:tcW w:w="1491" w:type="dxa"/>
            <w:vAlign w:val="center"/>
          </w:tcPr>
          <w:p>
            <w:pPr>
              <w:spacing w:line="540" w:lineRule="exact"/>
              <w:ind w:left="1" w:leftChars="-51" w:right="-107" w:rightChars="-51" w:hanging="108" w:hangingChars="45"/>
              <w:jc w:val="center"/>
              <w:rPr>
                <w:rFonts w:hint="eastAsia" w:ascii="仿宋_GB2312" w:hAnsi="仿宋_GB2312" w:eastAsia="仿宋_GB2312" w:cs="仿宋_GB2312"/>
                <w:sz w:val="24"/>
              </w:rPr>
            </w:pPr>
            <w:r>
              <w:rPr>
                <w:rFonts w:hint="eastAsia" w:ascii="仿宋_GB2312" w:hAnsi="仿宋_GB2312" w:eastAsia="仿宋_GB2312" w:cs="仿宋_GB2312"/>
                <w:sz w:val="24"/>
              </w:rPr>
              <w:t>主要获奖情况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867" w:type="dxa"/>
            <w:vMerge w:val="continue"/>
            <w:vAlign w:val="center"/>
          </w:tcPr>
          <w:p>
            <w:pPr>
              <w:spacing w:line="540" w:lineRule="exact"/>
              <w:jc w:val="center"/>
              <w:rPr>
                <w:rFonts w:hint="eastAsia" w:ascii="仿宋_GB2312" w:hAnsi="仿宋_GB2312" w:eastAsia="仿宋_GB2312" w:cs="仿宋_GB2312"/>
                <w:sz w:val="24"/>
              </w:rPr>
            </w:pPr>
          </w:p>
        </w:tc>
        <w:tc>
          <w:tcPr>
            <w:tcW w:w="1830" w:type="dxa"/>
            <w:vAlign w:val="center"/>
          </w:tcPr>
          <w:p>
            <w:pPr>
              <w:spacing w:line="540" w:lineRule="exact"/>
              <w:ind w:left="1" w:leftChars="-51" w:right="-107" w:rightChars="-51" w:hanging="108" w:hangingChars="45"/>
              <w:jc w:val="center"/>
              <w:rPr>
                <w:rFonts w:hint="eastAsia" w:ascii="仿宋_GB2312" w:hAnsi="仿宋_GB2312" w:eastAsia="仿宋_GB2312" w:cs="仿宋_GB2312"/>
                <w:sz w:val="24"/>
              </w:rPr>
            </w:pPr>
          </w:p>
          <w:p>
            <w:pPr>
              <w:spacing w:line="540" w:lineRule="exact"/>
              <w:ind w:left="1" w:leftChars="-51" w:right="-107" w:rightChars="-51" w:hanging="108" w:hangingChars="45"/>
              <w:jc w:val="center"/>
              <w:rPr>
                <w:rFonts w:hint="eastAsia" w:ascii="仿宋_GB2312" w:hAnsi="仿宋_GB2312" w:eastAsia="仿宋_GB2312" w:cs="仿宋_GB2312"/>
                <w:sz w:val="24"/>
              </w:rPr>
            </w:pPr>
          </w:p>
          <w:p>
            <w:pPr>
              <w:spacing w:line="540" w:lineRule="exact"/>
              <w:ind w:left="1" w:leftChars="-51" w:right="-107" w:rightChars="-51" w:hanging="108" w:hangingChars="45"/>
              <w:jc w:val="center"/>
              <w:rPr>
                <w:rFonts w:hint="eastAsia" w:ascii="仿宋_GB2312" w:hAnsi="仿宋_GB2312" w:eastAsia="仿宋_GB2312" w:cs="仿宋_GB2312"/>
                <w:sz w:val="24"/>
              </w:rPr>
            </w:pPr>
          </w:p>
          <w:p>
            <w:pPr>
              <w:spacing w:line="540" w:lineRule="exact"/>
              <w:ind w:left="1" w:leftChars="-51" w:right="-107" w:rightChars="-51" w:hanging="108" w:hangingChars="45"/>
              <w:jc w:val="center"/>
              <w:rPr>
                <w:rFonts w:hint="eastAsia" w:ascii="仿宋_GB2312" w:hAnsi="仿宋_GB2312" w:eastAsia="仿宋_GB2312" w:cs="仿宋_GB2312"/>
                <w:sz w:val="24"/>
              </w:rPr>
            </w:pPr>
          </w:p>
        </w:tc>
        <w:tc>
          <w:tcPr>
            <w:tcW w:w="1290" w:type="dxa"/>
            <w:vAlign w:val="center"/>
          </w:tcPr>
          <w:p>
            <w:pPr>
              <w:spacing w:line="540" w:lineRule="exact"/>
              <w:ind w:left="1" w:leftChars="-51" w:right="-107" w:rightChars="-51" w:hanging="108" w:hangingChars="45"/>
              <w:jc w:val="center"/>
              <w:rPr>
                <w:rFonts w:hint="eastAsia" w:ascii="仿宋_GB2312" w:hAnsi="仿宋_GB2312" w:eastAsia="仿宋_GB2312" w:cs="仿宋_GB2312"/>
                <w:sz w:val="24"/>
              </w:rPr>
            </w:pPr>
          </w:p>
        </w:tc>
        <w:tc>
          <w:tcPr>
            <w:tcW w:w="1650" w:type="dxa"/>
            <w:vAlign w:val="center"/>
          </w:tcPr>
          <w:p>
            <w:pPr>
              <w:spacing w:line="540" w:lineRule="exact"/>
              <w:ind w:left="1" w:leftChars="-51" w:right="-107" w:rightChars="-51" w:hanging="108" w:hangingChars="45"/>
              <w:jc w:val="center"/>
              <w:rPr>
                <w:rFonts w:hint="eastAsia" w:ascii="仿宋_GB2312" w:hAnsi="仿宋_GB2312" w:eastAsia="仿宋_GB2312" w:cs="仿宋_GB2312"/>
                <w:sz w:val="24"/>
              </w:rPr>
            </w:pPr>
          </w:p>
        </w:tc>
        <w:tc>
          <w:tcPr>
            <w:tcW w:w="2790" w:type="dxa"/>
            <w:vAlign w:val="center"/>
          </w:tcPr>
          <w:p>
            <w:pPr>
              <w:spacing w:line="540" w:lineRule="exact"/>
              <w:ind w:left="1" w:leftChars="-51" w:right="-107" w:rightChars="-51" w:hanging="108" w:hangingChars="45"/>
              <w:jc w:val="center"/>
              <w:rPr>
                <w:rFonts w:hint="eastAsia" w:ascii="仿宋_GB2312" w:hAnsi="仿宋_GB2312" w:eastAsia="仿宋_GB2312" w:cs="仿宋_GB2312"/>
                <w:sz w:val="24"/>
              </w:rPr>
            </w:pPr>
          </w:p>
          <w:p>
            <w:pPr>
              <w:spacing w:line="540" w:lineRule="exact"/>
              <w:ind w:left="1" w:leftChars="-51" w:right="-107" w:rightChars="-51" w:hanging="108" w:hangingChars="45"/>
              <w:jc w:val="center"/>
              <w:rPr>
                <w:rFonts w:hint="eastAsia" w:ascii="仿宋_GB2312" w:hAnsi="仿宋_GB2312" w:eastAsia="仿宋_GB2312" w:cs="仿宋_GB2312"/>
                <w:sz w:val="24"/>
              </w:rPr>
            </w:pPr>
          </w:p>
          <w:p>
            <w:pPr>
              <w:spacing w:line="540" w:lineRule="exact"/>
              <w:ind w:left="1" w:leftChars="-51" w:right="-107" w:rightChars="-51" w:hanging="108" w:hangingChars="45"/>
              <w:jc w:val="center"/>
              <w:rPr>
                <w:rFonts w:hint="eastAsia" w:ascii="仿宋_GB2312" w:hAnsi="仿宋_GB2312" w:eastAsia="仿宋_GB2312" w:cs="仿宋_GB2312"/>
                <w:sz w:val="24"/>
              </w:rPr>
            </w:pPr>
          </w:p>
        </w:tc>
        <w:tc>
          <w:tcPr>
            <w:tcW w:w="1491" w:type="dxa"/>
            <w:vAlign w:val="center"/>
          </w:tcPr>
          <w:p>
            <w:pPr>
              <w:spacing w:line="540" w:lineRule="exact"/>
              <w:ind w:left="1" w:leftChars="-51" w:right="-107" w:rightChars="-51" w:hanging="108" w:hangingChars="45"/>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67" w:type="dxa"/>
            <w:vMerge w:val="continue"/>
            <w:vAlign w:val="center"/>
          </w:tcPr>
          <w:p>
            <w:pPr>
              <w:spacing w:line="540" w:lineRule="exact"/>
              <w:jc w:val="center"/>
              <w:rPr>
                <w:rFonts w:hint="eastAsia" w:ascii="仿宋_GB2312" w:hAnsi="仿宋_GB2312" w:eastAsia="仿宋_GB2312" w:cs="仿宋_GB2312"/>
                <w:sz w:val="24"/>
              </w:rPr>
            </w:pPr>
          </w:p>
        </w:tc>
        <w:tc>
          <w:tcPr>
            <w:tcW w:w="1830" w:type="dxa"/>
            <w:vAlign w:val="center"/>
          </w:tcPr>
          <w:p>
            <w:pPr>
              <w:spacing w:line="540" w:lineRule="exact"/>
              <w:ind w:left="1" w:leftChars="-51" w:right="-107" w:rightChars="-51" w:hanging="108" w:hangingChars="45"/>
              <w:jc w:val="center"/>
              <w:rPr>
                <w:rFonts w:hint="eastAsia" w:ascii="仿宋_GB2312" w:hAnsi="仿宋_GB2312" w:eastAsia="仿宋_GB2312" w:cs="仿宋_GB2312"/>
                <w:sz w:val="24"/>
              </w:rPr>
            </w:pPr>
          </w:p>
          <w:p>
            <w:pPr>
              <w:spacing w:line="540" w:lineRule="exact"/>
              <w:ind w:left="1" w:leftChars="-51" w:right="-107" w:rightChars="-51" w:hanging="108" w:hangingChars="45"/>
              <w:jc w:val="center"/>
              <w:rPr>
                <w:rFonts w:hint="eastAsia" w:ascii="仿宋_GB2312" w:hAnsi="仿宋_GB2312" w:eastAsia="仿宋_GB2312" w:cs="仿宋_GB2312"/>
                <w:sz w:val="24"/>
              </w:rPr>
            </w:pPr>
          </w:p>
          <w:p>
            <w:pPr>
              <w:spacing w:line="540" w:lineRule="exact"/>
              <w:ind w:left="1" w:leftChars="-51" w:right="-107" w:rightChars="-51" w:hanging="108" w:hangingChars="45"/>
              <w:jc w:val="center"/>
              <w:rPr>
                <w:rFonts w:hint="eastAsia" w:ascii="仿宋_GB2312" w:hAnsi="仿宋_GB2312" w:eastAsia="仿宋_GB2312" w:cs="仿宋_GB2312"/>
                <w:sz w:val="24"/>
              </w:rPr>
            </w:pPr>
          </w:p>
          <w:p>
            <w:pPr>
              <w:spacing w:line="540" w:lineRule="exact"/>
              <w:ind w:left="1" w:leftChars="-51" w:right="-107" w:rightChars="-51" w:hanging="108" w:hangingChars="45"/>
              <w:jc w:val="center"/>
              <w:rPr>
                <w:rFonts w:hint="eastAsia" w:ascii="仿宋_GB2312" w:hAnsi="仿宋_GB2312" w:eastAsia="仿宋_GB2312" w:cs="仿宋_GB2312"/>
                <w:sz w:val="24"/>
              </w:rPr>
            </w:pPr>
          </w:p>
        </w:tc>
        <w:tc>
          <w:tcPr>
            <w:tcW w:w="1290" w:type="dxa"/>
            <w:vAlign w:val="center"/>
          </w:tcPr>
          <w:p>
            <w:pPr>
              <w:spacing w:line="540" w:lineRule="exact"/>
              <w:ind w:left="1" w:leftChars="-51" w:right="-107" w:rightChars="-51" w:hanging="108" w:hangingChars="45"/>
              <w:jc w:val="center"/>
              <w:rPr>
                <w:rFonts w:hint="eastAsia" w:ascii="仿宋_GB2312" w:hAnsi="仿宋_GB2312" w:eastAsia="仿宋_GB2312" w:cs="仿宋_GB2312"/>
                <w:sz w:val="24"/>
              </w:rPr>
            </w:pPr>
          </w:p>
        </w:tc>
        <w:tc>
          <w:tcPr>
            <w:tcW w:w="1650" w:type="dxa"/>
            <w:vAlign w:val="center"/>
          </w:tcPr>
          <w:p>
            <w:pPr>
              <w:spacing w:line="540" w:lineRule="exact"/>
              <w:ind w:left="1" w:leftChars="-51" w:right="-107" w:rightChars="-51" w:hanging="108" w:hangingChars="45"/>
              <w:jc w:val="center"/>
              <w:rPr>
                <w:rFonts w:hint="eastAsia" w:ascii="仿宋_GB2312" w:hAnsi="仿宋_GB2312" w:eastAsia="仿宋_GB2312" w:cs="仿宋_GB2312"/>
                <w:sz w:val="24"/>
              </w:rPr>
            </w:pPr>
          </w:p>
        </w:tc>
        <w:tc>
          <w:tcPr>
            <w:tcW w:w="2790" w:type="dxa"/>
            <w:vAlign w:val="center"/>
          </w:tcPr>
          <w:p>
            <w:pPr>
              <w:spacing w:line="540" w:lineRule="exact"/>
              <w:ind w:left="1" w:leftChars="-51" w:right="-107" w:rightChars="-51" w:hanging="108" w:hangingChars="45"/>
              <w:jc w:val="center"/>
              <w:rPr>
                <w:rFonts w:hint="eastAsia" w:ascii="仿宋_GB2312" w:hAnsi="仿宋_GB2312" w:eastAsia="仿宋_GB2312" w:cs="仿宋_GB2312"/>
                <w:sz w:val="24"/>
              </w:rPr>
            </w:pPr>
          </w:p>
          <w:p>
            <w:pPr>
              <w:spacing w:line="540" w:lineRule="exact"/>
              <w:ind w:left="1" w:leftChars="-51" w:right="-107" w:rightChars="-51" w:hanging="108" w:hangingChars="45"/>
              <w:jc w:val="center"/>
              <w:rPr>
                <w:rFonts w:hint="eastAsia" w:ascii="仿宋_GB2312" w:hAnsi="仿宋_GB2312" w:eastAsia="仿宋_GB2312" w:cs="仿宋_GB2312"/>
                <w:sz w:val="24"/>
              </w:rPr>
            </w:pPr>
          </w:p>
          <w:p>
            <w:pPr>
              <w:spacing w:line="540" w:lineRule="exact"/>
              <w:ind w:left="1" w:leftChars="-51" w:right="-107" w:rightChars="-51" w:hanging="108" w:hangingChars="45"/>
              <w:jc w:val="center"/>
              <w:rPr>
                <w:rFonts w:hint="eastAsia" w:ascii="仿宋_GB2312" w:hAnsi="仿宋_GB2312" w:eastAsia="仿宋_GB2312" w:cs="仿宋_GB2312"/>
                <w:sz w:val="24"/>
              </w:rPr>
            </w:pPr>
          </w:p>
        </w:tc>
        <w:tc>
          <w:tcPr>
            <w:tcW w:w="1491" w:type="dxa"/>
            <w:vAlign w:val="center"/>
          </w:tcPr>
          <w:p>
            <w:pPr>
              <w:spacing w:line="540" w:lineRule="exact"/>
              <w:ind w:left="1" w:leftChars="-51" w:right="-107" w:rightChars="-51" w:hanging="108" w:hangingChars="45"/>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67" w:type="dxa"/>
            <w:vMerge w:val="continue"/>
            <w:vAlign w:val="center"/>
          </w:tcPr>
          <w:p>
            <w:pPr>
              <w:spacing w:line="540" w:lineRule="exact"/>
              <w:jc w:val="center"/>
              <w:rPr>
                <w:rFonts w:hint="eastAsia" w:ascii="仿宋_GB2312" w:hAnsi="仿宋_GB2312" w:eastAsia="仿宋_GB2312" w:cs="仿宋_GB2312"/>
                <w:sz w:val="24"/>
              </w:rPr>
            </w:pPr>
          </w:p>
        </w:tc>
        <w:tc>
          <w:tcPr>
            <w:tcW w:w="1830" w:type="dxa"/>
            <w:vAlign w:val="center"/>
          </w:tcPr>
          <w:p>
            <w:pPr>
              <w:spacing w:line="540" w:lineRule="exact"/>
              <w:ind w:left="1" w:leftChars="-51" w:right="-107" w:rightChars="-51" w:hanging="108" w:hangingChars="45"/>
              <w:jc w:val="center"/>
              <w:rPr>
                <w:rFonts w:hint="eastAsia" w:ascii="仿宋_GB2312" w:hAnsi="仿宋_GB2312" w:eastAsia="仿宋_GB2312" w:cs="仿宋_GB2312"/>
                <w:sz w:val="24"/>
              </w:rPr>
            </w:pPr>
          </w:p>
          <w:p>
            <w:pPr>
              <w:spacing w:line="540" w:lineRule="exact"/>
              <w:ind w:left="1" w:leftChars="-51" w:right="-107" w:rightChars="-51" w:hanging="108" w:hangingChars="45"/>
              <w:jc w:val="center"/>
              <w:rPr>
                <w:rFonts w:hint="eastAsia" w:ascii="仿宋_GB2312" w:hAnsi="仿宋_GB2312" w:eastAsia="仿宋_GB2312" w:cs="仿宋_GB2312"/>
                <w:sz w:val="24"/>
              </w:rPr>
            </w:pPr>
          </w:p>
          <w:p>
            <w:pPr>
              <w:spacing w:line="540" w:lineRule="exact"/>
              <w:ind w:left="1" w:leftChars="-51" w:right="-107" w:rightChars="-51" w:hanging="108" w:hangingChars="45"/>
              <w:jc w:val="center"/>
              <w:rPr>
                <w:rFonts w:hint="eastAsia" w:ascii="仿宋_GB2312" w:hAnsi="仿宋_GB2312" w:eastAsia="仿宋_GB2312" w:cs="仿宋_GB2312"/>
                <w:sz w:val="24"/>
              </w:rPr>
            </w:pPr>
          </w:p>
          <w:p>
            <w:pPr>
              <w:spacing w:line="540" w:lineRule="exact"/>
              <w:ind w:left="1" w:leftChars="-51" w:right="-107" w:rightChars="-51" w:hanging="108" w:hangingChars="45"/>
              <w:jc w:val="center"/>
              <w:rPr>
                <w:rFonts w:hint="eastAsia" w:ascii="仿宋_GB2312" w:hAnsi="仿宋_GB2312" w:eastAsia="仿宋_GB2312" w:cs="仿宋_GB2312"/>
                <w:sz w:val="24"/>
              </w:rPr>
            </w:pPr>
          </w:p>
        </w:tc>
        <w:tc>
          <w:tcPr>
            <w:tcW w:w="1290" w:type="dxa"/>
            <w:vAlign w:val="center"/>
          </w:tcPr>
          <w:p>
            <w:pPr>
              <w:spacing w:line="540" w:lineRule="exact"/>
              <w:ind w:left="1" w:leftChars="-51" w:right="-107" w:rightChars="-51" w:hanging="108" w:hangingChars="45"/>
              <w:jc w:val="center"/>
              <w:rPr>
                <w:rFonts w:hint="eastAsia" w:ascii="仿宋_GB2312" w:hAnsi="仿宋_GB2312" w:eastAsia="仿宋_GB2312" w:cs="仿宋_GB2312"/>
                <w:sz w:val="24"/>
              </w:rPr>
            </w:pPr>
          </w:p>
        </w:tc>
        <w:tc>
          <w:tcPr>
            <w:tcW w:w="1650" w:type="dxa"/>
            <w:vAlign w:val="center"/>
          </w:tcPr>
          <w:p>
            <w:pPr>
              <w:spacing w:line="540" w:lineRule="exact"/>
              <w:ind w:left="1" w:leftChars="-51" w:right="-107" w:rightChars="-51" w:hanging="108" w:hangingChars="45"/>
              <w:jc w:val="center"/>
              <w:rPr>
                <w:rFonts w:hint="eastAsia" w:ascii="仿宋_GB2312" w:hAnsi="仿宋_GB2312" w:eastAsia="仿宋_GB2312" w:cs="仿宋_GB2312"/>
                <w:sz w:val="24"/>
              </w:rPr>
            </w:pPr>
          </w:p>
        </w:tc>
        <w:tc>
          <w:tcPr>
            <w:tcW w:w="2790" w:type="dxa"/>
            <w:vAlign w:val="center"/>
          </w:tcPr>
          <w:p>
            <w:pPr>
              <w:spacing w:line="540" w:lineRule="exact"/>
              <w:ind w:left="1" w:leftChars="-51" w:right="-107" w:rightChars="-51" w:hanging="108" w:hangingChars="45"/>
              <w:jc w:val="center"/>
              <w:rPr>
                <w:rFonts w:hint="eastAsia" w:ascii="仿宋_GB2312" w:hAnsi="仿宋_GB2312" w:eastAsia="仿宋_GB2312" w:cs="仿宋_GB2312"/>
                <w:sz w:val="24"/>
              </w:rPr>
            </w:pPr>
          </w:p>
          <w:p>
            <w:pPr>
              <w:spacing w:line="540" w:lineRule="exact"/>
              <w:ind w:left="1" w:leftChars="-51" w:right="-107" w:rightChars="-51" w:hanging="108" w:hangingChars="45"/>
              <w:jc w:val="center"/>
              <w:rPr>
                <w:rFonts w:hint="eastAsia" w:ascii="仿宋_GB2312" w:hAnsi="仿宋_GB2312" w:eastAsia="仿宋_GB2312" w:cs="仿宋_GB2312"/>
                <w:sz w:val="24"/>
              </w:rPr>
            </w:pPr>
          </w:p>
          <w:p>
            <w:pPr>
              <w:spacing w:line="540" w:lineRule="exact"/>
              <w:ind w:left="1" w:leftChars="-51" w:right="-107" w:rightChars="-51" w:hanging="108" w:hangingChars="45"/>
              <w:jc w:val="center"/>
              <w:rPr>
                <w:rFonts w:hint="eastAsia" w:ascii="仿宋_GB2312" w:hAnsi="仿宋_GB2312" w:eastAsia="仿宋_GB2312" w:cs="仿宋_GB2312"/>
                <w:sz w:val="24"/>
              </w:rPr>
            </w:pPr>
          </w:p>
        </w:tc>
        <w:tc>
          <w:tcPr>
            <w:tcW w:w="1491" w:type="dxa"/>
            <w:vAlign w:val="center"/>
          </w:tcPr>
          <w:p>
            <w:pPr>
              <w:spacing w:line="540" w:lineRule="exact"/>
              <w:ind w:left="1" w:leftChars="-51" w:right="-107" w:rightChars="-51" w:hanging="108" w:hangingChars="45"/>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0" w:hRule="atLeast"/>
        </w:trPr>
        <w:tc>
          <w:tcPr>
            <w:tcW w:w="867" w:type="dxa"/>
            <w:vMerge w:val="continue"/>
            <w:vAlign w:val="center"/>
          </w:tcPr>
          <w:p>
            <w:pPr>
              <w:spacing w:line="540" w:lineRule="exact"/>
              <w:jc w:val="center"/>
              <w:rPr>
                <w:rFonts w:hint="eastAsia" w:ascii="仿宋_GB2312" w:hAnsi="仿宋_GB2312" w:eastAsia="仿宋_GB2312" w:cs="仿宋_GB2312"/>
                <w:sz w:val="24"/>
              </w:rPr>
            </w:pPr>
          </w:p>
        </w:tc>
        <w:tc>
          <w:tcPr>
            <w:tcW w:w="1830" w:type="dxa"/>
            <w:vAlign w:val="center"/>
          </w:tcPr>
          <w:p>
            <w:pPr>
              <w:spacing w:line="540" w:lineRule="exact"/>
              <w:ind w:left="1" w:leftChars="-51" w:right="-107" w:rightChars="-51" w:hanging="108" w:hangingChars="45"/>
              <w:jc w:val="center"/>
              <w:rPr>
                <w:rFonts w:hint="eastAsia" w:ascii="仿宋_GB2312" w:hAnsi="仿宋_GB2312" w:eastAsia="仿宋_GB2312" w:cs="仿宋_GB2312"/>
                <w:sz w:val="24"/>
              </w:rPr>
            </w:pPr>
          </w:p>
          <w:p>
            <w:pPr>
              <w:spacing w:line="540" w:lineRule="exact"/>
              <w:ind w:left="1" w:leftChars="-51" w:right="-107" w:rightChars="-51" w:hanging="108" w:hangingChars="45"/>
              <w:jc w:val="center"/>
              <w:rPr>
                <w:rFonts w:hint="eastAsia" w:ascii="仿宋_GB2312" w:hAnsi="仿宋_GB2312" w:eastAsia="仿宋_GB2312" w:cs="仿宋_GB2312"/>
                <w:sz w:val="24"/>
              </w:rPr>
            </w:pPr>
          </w:p>
          <w:p>
            <w:pPr>
              <w:spacing w:line="540" w:lineRule="exact"/>
              <w:ind w:right="-107" w:rightChars="-51"/>
              <w:rPr>
                <w:rFonts w:hint="eastAsia" w:ascii="仿宋_GB2312" w:hAnsi="仿宋_GB2312" w:eastAsia="仿宋_GB2312" w:cs="仿宋_GB2312"/>
                <w:sz w:val="24"/>
              </w:rPr>
            </w:pPr>
          </w:p>
        </w:tc>
        <w:tc>
          <w:tcPr>
            <w:tcW w:w="1290" w:type="dxa"/>
            <w:vAlign w:val="center"/>
          </w:tcPr>
          <w:p>
            <w:pPr>
              <w:spacing w:line="540" w:lineRule="exact"/>
              <w:ind w:left="1" w:leftChars="-51" w:right="-107" w:rightChars="-51" w:hanging="108" w:hangingChars="45"/>
              <w:jc w:val="center"/>
              <w:rPr>
                <w:rFonts w:hint="eastAsia" w:ascii="仿宋_GB2312" w:hAnsi="仿宋_GB2312" w:eastAsia="仿宋_GB2312" w:cs="仿宋_GB2312"/>
                <w:sz w:val="24"/>
              </w:rPr>
            </w:pPr>
          </w:p>
        </w:tc>
        <w:tc>
          <w:tcPr>
            <w:tcW w:w="1650" w:type="dxa"/>
            <w:vAlign w:val="center"/>
          </w:tcPr>
          <w:p>
            <w:pPr>
              <w:spacing w:line="540" w:lineRule="exact"/>
              <w:ind w:left="1" w:leftChars="-51" w:right="-107" w:rightChars="-51" w:hanging="108" w:hangingChars="45"/>
              <w:jc w:val="center"/>
              <w:rPr>
                <w:rFonts w:hint="eastAsia" w:ascii="仿宋_GB2312" w:hAnsi="仿宋_GB2312" w:eastAsia="仿宋_GB2312" w:cs="仿宋_GB2312"/>
                <w:sz w:val="24"/>
              </w:rPr>
            </w:pPr>
          </w:p>
        </w:tc>
        <w:tc>
          <w:tcPr>
            <w:tcW w:w="2790" w:type="dxa"/>
            <w:vAlign w:val="center"/>
          </w:tcPr>
          <w:p>
            <w:pPr>
              <w:spacing w:line="540" w:lineRule="exact"/>
              <w:ind w:left="1" w:leftChars="-51" w:right="-107" w:rightChars="-51" w:hanging="108" w:hangingChars="45"/>
              <w:jc w:val="center"/>
              <w:rPr>
                <w:rFonts w:hint="eastAsia" w:ascii="仿宋_GB2312" w:hAnsi="仿宋_GB2312" w:eastAsia="仿宋_GB2312" w:cs="仿宋_GB2312"/>
                <w:sz w:val="24"/>
              </w:rPr>
            </w:pPr>
          </w:p>
        </w:tc>
        <w:tc>
          <w:tcPr>
            <w:tcW w:w="1491" w:type="dxa"/>
            <w:vAlign w:val="center"/>
          </w:tcPr>
          <w:p>
            <w:pPr>
              <w:spacing w:line="540" w:lineRule="exact"/>
              <w:ind w:left="1" w:leftChars="-51" w:right="-107" w:rightChars="-51" w:hanging="108" w:hangingChars="45"/>
              <w:jc w:val="center"/>
              <w:rPr>
                <w:rFonts w:hint="eastAsia" w:ascii="仿宋_GB2312" w:hAnsi="仿宋_GB2312" w:eastAsia="仿宋_GB2312" w:cs="仿宋_GB2312"/>
                <w:sz w:val="24"/>
              </w:rPr>
            </w:pPr>
          </w:p>
        </w:tc>
      </w:tr>
    </w:tbl>
    <w:p>
      <w:pPr>
        <w:spacing w:line="540" w:lineRule="exact"/>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注：请填写各成员与申报项目相关、有代表性的教学、科研和获奖内容。</w:t>
      </w:r>
    </w:p>
    <w:p>
      <w:pPr>
        <w:spacing w:line="540" w:lineRule="exact"/>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二、拟建一流课程的建设基础（可多页，以下同）</w:t>
      </w:r>
    </w:p>
    <w:tbl>
      <w:tblPr>
        <w:tblStyle w:val="7"/>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9782" w:type="dxa"/>
            <w:vAlign w:val="top"/>
          </w:tcPr>
          <w:p>
            <w:pPr>
              <w:spacing w:line="540" w:lineRule="exact"/>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请参考《贵州省本科高校一流课程立项建设方案》，从课程设计、课程内容、课程团队、课程条件、课程实施、课程效果、课程特色等方面论述申报课程（群）的建设基础与建设潜力，并提供相应支撑材料</w:t>
            </w:r>
          </w:p>
          <w:p>
            <w:pPr>
              <w:spacing w:line="540" w:lineRule="exact"/>
              <w:ind w:firstLine="560" w:firstLineChars="200"/>
              <w:rPr>
                <w:rFonts w:hint="eastAsia" w:ascii="仿宋_GB2312" w:hAnsi="仿宋_GB2312" w:eastAsia="仿宋_GB2312" w:cs="仿宋_GB2312"/>
                <w:sz w:val="28"/>
                <w:szCs w:val="28"/>
              </w:rPr>
            </w:pPr>
          </w:p>
          <w:p>
            <w:pPr>
              <w:spacing w:line="540" w:lineRule="exact"/>
              <w:ind w:firstLine="560" w:firstLineChars="200"/>
              <w:rPr>
                <w:rFonts w:hint="eastAsia" w:ascii="仿宋_GB2312" w:hAnsi="仿宋_GB2312" w:eastAsia="仿宋_GB2312" w:cs="仿宋_GB2312"/>
                <w:sz w:val="28"/>
                <w:szCs w:val="28"/>
              </w:rPr>
            </w:pPr>
          </w:p>
          <w:p>
            <w:pPr>
              <w:spacing w:line="540" w:lineRule="exact"/>
              <w:ind w:firstLine="560" w:firstLineChars="200"/>
              <w:rPr>
                <w:rFonts w:hint="eastAsia" w:ascii="仿宋_GB2312" w:hAnsi="仿宋_GB2312" w:eastAsia="仿宋_GB2312" w:cs="仿宋_GB2312"/>
                <w:sz w:val="28"/>
                <w:szCs w:val="28"/>
              </w:rPr>
            </w:pPr>
          </w:p>
          <w:p>
            <w:pPr>
              <w:spacing w:line="540" w:lineRule="exact"/>
              <w:ind w:firstLine="560" w:firstLineChars="200"/>
              <w:rPr>
                <w:rFonts w:hint="eastAsia" w:ascii="仿宋_GB2312" w:hAnsi="仿宋_GB2312" w:eastAsia="仿宋_GB2312" w:cs="仿宋_GB2312"/>
                <w:sz w:val="28"/>
                <w:szCs w:val="28"/>
              </w:rPr>
            </w:pPr>
          </w:p>
          <w:p>
            <w:pPr>
              <w:spacing w:line="540" w:lineRule="exact"/>
              <w:ind w:firstLine="560" w:firstLineChars="200"/>
              <w:rPr>
                <w:rFonts w:hint="eastAsia" w:ascii="仿宋_GB2312" w:hAnsi="仿宋_GB2312" w:eastAsia="仿宋_GB2312" w:cs="仿宋_GB2312"/>
                <w:sz w:val="28"/>
                <w:szCs w:val="28"/>
              </w:rPr>
            </w:pPr>
          </w:p>
          <w:p>
            <w:pPr>
              <w:spacing w:line="540" w:lineRule="exact"/>
              <w:ind w:firstLine="560" w:firstLineChars="200"/>
              <w:rPr>
                <w:rFonts w:hint="eastAsia" w:ascii="仿宋_GB2312" w:hAnsi="仿宋_GB2312" w:eastAsia="仿宋_GB2312" w:cs="仿宋_GB2312"/>
                <w:sz w:val="28"/>
                <w:szCs w:val="28"/>
              </w:rPr>
            </w:pPr>
          </w:p>
          <w:p>
            <w:pPr>
              <w:spacing w:line="540" w:lineRule="exact"/>
              <w:ind w:firstLine="560" w:firstLineChars="200"/>
              <w:rPr>
                <w:rFonts w:hint="eastAsia" w:ascii="仿宋_GB2312" w:hAnsi="仿宋_GB2312" w:eastAsia="仿宋_GB2312" w:cs="仿宋_GB2312"/>
                <w:sz w:val="28"/>
                <w:szCs w:val="28"/>
              </w:rPr>
            </w:pPr>
          </w:p>
          <w:p>
            <w:pPr>
              <w:spacing w:line="540" w:lineRule="exact"/>
              <w:ind w:firstLine="560" w:firstLineChars="200"/>
              <w:rPr>
                <w:rFonts w:hint="eastAsia" w:ascii="仿宋_GB2312" w:hAnsi="仿宋_GB2312" w:eastAsia="仿宋_GB2312" w:cs="仿宋_GB2312"/>
                <w:sz w:val="28"/>
                <w:szCs w:val="28"/>
              </w:rPr>
            </w:pPr>
          </w:p>
          <w:p>
            <w:pPr>
              <w:spacing w:line="540" w:lineRule="exact"/>
              <w:ind w:firstLine="560" w:firstLineChars="200"/>
              <w:rPr>
                <w:rFonts w:hint="eastAsia" w:ascii="仿宋_GB2312" w:hAnsi="仿宋_GB2312" w:eastAsia="仿宋_GB2312" w:cs="仿宋_GB2312"/>
                <w:sz w:val="28"/>
                <w:szCs w:val="28"/>
              </w:rPr>
            </w:pPr>
          </w:p>
          <w:p>
            <w:pPr>
              <w:spacing w:line="540" w:lineRule="exact"/>
              <w:ind w:firstLine="560" w:firstLineChars="200"/>
              <w:rPr>
                <w:rFonts w:hint="eastAsia" w:ascii="仿宋_GB2312" w:hAnsi="仿宋_GB2312" w:eastAsia="仿宋_GB2312" w:cs="仿宋_GB2312"/>
                <w:sz w:val="28"/>
                <w:szCs w:val="28"/>
              </w:rPr>
            </w:pPr>
          </w:p>
          <w:p>
            <w:pPr>
              <w:spacing w:line="540" w:lineRule="exact"/>
              <w:ind w:firstLine="560" w:firstLineChars="200"/>
              <w:rPr>
                <w:rFonts w:hint="eastAsia" w:ascii="仿宋_GB2312" w:hAnsi="仿宋_GB2312" w:eastAsia="仿宋_GB2312" w:cs="仿宋_GB2312"/>
                <w:sz w:val="28"/>
                <w:szCs w:val="28"/>
              </w:rPr>
            </w:pPr>
          </w:p>
          <w:p>
            <w:pPr>
              <w:spacing w:line="540" w:lineRule="exact"/>
              <w:ind w:firstLine="560" w:firstLineChars="200"/>
              <w:rPr>
                <w:rFonts w:hint="eastAsia" w:ascii="仿宋_GB2312" w:hAnsi="仿宋_GB2312" w:eastAsia="仿宋_GB2312" w:cs="仿宋_GB2312"/>
                <w:sz w:val="28"/>
                <w:szCs w:val="28"/>
              </w:rPr>
            </w:pPr>
          </w:p>
          <w:p>
            <w:pPr>
              <w:spacing w:line="540" w:lineRule="exact"/>
              <w:ind w:firstLine="560" w:firstLineChars="200"/>
              <w:rPr>
                <w:rFonts w:hint="eastAsia" w:ascii="仿宋_GB2312" w:hAnsi="仿宋_GB2312" w:eastAsia="仿宋_GB2312" w:cs="仿宋_GB2312"/>
                <w:sz w:val="28"/>
                <w:szCs w:val="28"/>
              </w:rPr>
            </w:pPr>
          </w:p>
          <w:p>
            <w:pPr>
              <w:spacing w:line="540" w:lineRule="exact"/>
              <w:ind w:firstLine="560" w:firstLineChars="200"/>
              <w:rPr>
                <w:rFonts w:hint="eastAsia" w:ascii="仿宋_GB2312" w:hAnsi="仿宋_GB2312" w:eastAsia="仿宋_GB2312" w:cs="仿宋_GB2312"/>
                <w:sz w:val="28"/>
                <w:szCs w:val="28"/>
              </w:rPr>
            </w:pPr>
          </w:p>
          <w:p>
            <w:pPr>
              <w:spacing w:line="540" w:lineRule="exact"/>
              <w:ind w:firstLine="560" w:firstLineChars="200"/>
              <w:rPr>
                <w:rFonts w:hint="eastAsia" w:ascii="仿宋_GB2312" w:hAnsi="仿宋_GB2312" w:eastAsia="仿宋_GB2312" w:cs="仿宋_GB2312"/>
                <w:sz w:val="28"/>
                <w:szCs w:val="28"/>
              </w:rPr>
            </w:pPr>
          </w:p>
          <w:p>
            <w:pPr>
              <w:spacing w:line="540" w:lineRule="exact"/>
              <w:ind w:firstLine="560" w:firstLineChars="200"/>
              <w:rPr>
                <w:rFonts w:hint="eastAsia" w:ascii="仿宋_GB2312" w:hAnsi="仿宋_GB2312" w:eastAsia="仿宋_GB2312" w:cs="仿宋_GB2312"/>
                <w:sz w:val="28"/>
                <w:szCs w:val="28"/>
              </w:rPr>
            </w:pPr>
          </w:p>
          <w:p>
            <w:pPr>
              <w:spacing w:line="540" w:lineRule="exact"/>
              <w:ind w:firstLine="560" w:firstLineChars="200"/>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4"/>
              </w:rPr>
            </w:pPr>
          </w:p>
        </w:tc>
      </w:tr>
    </w:tbl>
    <w:p>
      <w:pPr>
        <w:spacing w:line="540" w:lineRule="exact"/>
        <w:rPr>
          <w:rFonts w:hint="eastAsia" w:ascii="仿宋_GB2312" w:hAnsi="仿宋_GB2312" w:eastAsia="仿宋_GB2312" w:cs="仿宋_GB2312"/>
          <w:bCs/>
        </w:rPr>
      </w:pPr>
    </w:p>
    <w:p>
      <w:pPr>
        <w:spacing w:line="540" w:lineRule="exact"/>
        <w:ind w:firstLine="120" w:firstLineChars="50"/>
        <w:rPr>
          <w:rFonts w:hint="eastAsia" w:ascii="仿宋_GB2312" w:hAnsi="仿宋_GB2312" w:eastAsia="仿宋_GB2312" w:cs="仿宋_GB2312"/>
          <w:bCs/>
          <w:sz w:val="24"/>
        </w:rPr>
      </w:pPr>
      <w:r>
        <w:rPr>
          <w:rFonts w:hint="eastAsia" w:ascii="仿宋_GB2312" w:hAnsi="仿宋_GB2312" w:eastAsia="仿宋_GB2312" w:cs="仿宋_GB2312"/>
          <w:bCs/>
          <w:sz w:val="24"/>
        </w:rPr>
        <w:t>二、与国际国内、区域内同类学校优势标杆课程的差距分析</w:t>
      </w:r>
    </w:p>
    <w:tbl>
      <w:tblPr>
        <w:tblStyle w:val="7"/>
        <w:tblW w:w="925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8" w:hRule="atLeast"/>
        </w:trPr>
        <w:tc>
          <w:tcPr>
            <w:tcW w:w="9252" w:type="dxa"/>
            <w:vAlign w:val="top"/>
          </w:tcPr>
          <w:p>
            <w:pPr>
              <w:spacing w:line="540" w:lineRule="exact"/>
              <w:ind w:firstLine="120" w:firstLineChars="50"/>
              <w:rPr>
                <w:rFonts w:hint="eastAsia" w:ascii="仿宋_GB2312" w:hAnsi="仿宋_GB2312" w:eastAsia="仿宋_GB2312" w:cs="仿宋_GB2312"/>
                <w:sz w:val="24"/>
              </w:rPr>
            </w:pPr>
            <w:r>
              <w:rPr>
                <w:rFonts w:hint="eastAsia" w:ascii="仿宋_GB2312" w:hAnsi="仿宋_GB2312" w:eastAsia="仿宋_GB2312" w:cs="仿宋_GB2312"/>
                <w:bCs/>
                <w:sz w:val="24"/>
              </w:rPr>
              <w:t>参照《贵州省本科高校一流课程立项建设方案》，找准对应的优势标杆课程，逐项对比分析与对方的差距、己方的亮点，可进一步分析成因；并按单项10分计，自评对方与己方得分，进一步分析确定如此差距的理由</w:t>
            </w:r>
          </w:p>
          <w:p>
            <w:pPr>
              <w:spacing w:line="540" w:lineRule="exact"/>
              <w:rPr>
                <w:rFonts w:hint="eastAsia" w:ascii="仿宋_GB2312" w:hAnsi="仿宋_GB2312" w:eastAsia="仿宋_GB2312" w:cs="仿宋_GB2312"/>
                <w:sz w:val="24"/>
              </w:rPr>
            </w:pPr>
          </w:p>
          <w:p>
            <w:pPr>
              <w:spacing w:line="540" w:lineRule="exact"/>
              <w:rPr>
                <w:rFonts w:hint="eastAsia" w:ascii="仿宋_GB2312" w:hAnsi="仿宋_GB2312" w:eastAsia="仿宋_GB2312" w:cs="仿宋_GB2312"/>
                <w:sz w:val="24"/>
              </w:rPr>
            </w:pPr>
          </w:p>
          <w:p>
            <w:pPr>
              <w:spacing w:line="540" w:lineRule="exact"/>
              <w:rPr>
                <w:rFonts w:hint="eastAsia" w:ascii="仿宋_GB2312" w:hAnsi="仿宋_GB2312" w:eastAsia="仿宋_GB2312" w:cs="仿宋_GB2312"/>
                <w:sz w:val="24"/>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4"/>
                <w:u w:val="single"/>
              </w:rPr>
            </w:pPr>
          </w:p>
          <w:p>
            <w:pPr>
              <w:spacing w:line="540" w:lineRule="exact"/>
              <w:rPr>
                <w:rFonts w:hint="eastAsia" w:ascii="仿宋_GB2312" w:hAnsi="仿宋_GB2312" w:eastAsia="仿宋_GB2312" w:cs="仿宋_GB2312"/>
                <w:sz w:val="24"/>
                <w:u w:val="single"/>
              </w:rPr>
            </w:pPr>
          </w:p>
        </w:tc>
      </w:tr>
    </w:tbl>
    <w:p>
      <w:pPr>
        <w:spacing w:line="54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三、拟建一流课程的具体指标</w:t>
      </w:r>
    </w:p>
    <w:tbl>
      <w:tblPr>
        <w:tblStyle w:val="7"/>
        <w:tblW w:w="925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1" w:hRule="atLeast"/>
        </w:trPr>
        <w:tc>
          <w:tcPr>
            <w:tcW w:w="9252" w:type="dxa"/>
            <w:vAlign w:val="top"/>
          </w:tcPr>
          <w:p>
            <w:pPr>
              <w:spacing w:line="54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请参考《贵州省本科高校一流课程立项建设方案》，从课程设计、课程内容、课程团队、课程条件、课程实施、课程效果、课程特色等方面，结合与优势标杆课程的差距分析，提出具体可行的、分阶段达成的具体指标</w:t>
            </w:r>
          </w:p>
          <w:p>
            <w:pPr>
              <w:spacing w:line="540" w:lineRule="exact"/>
              <w:rPr>
                <w:rFonts w:hint="eastAsia" w:ascii="仿宋_GB2312" w:hAnsi="仿宋_GB2312" w:eastAsia="仿宋_GB2312" w:cs="仿宋_GB2312"/>
                <w:bCs/>
                <w:sz w:val="24"/>
              </w:rPr>
            </w:pPr>
          </w:p>
          <w:p>
            <w:pPr>
              <w:spacing w:line="540" w:lineRule="exact"/>
              <w:rPr>
                <w:rFonts w:hint="eastAsia" w:ascii="仿宋_GB2312" w:hAnsi="仿宋_GB2312" w:eastAsia="仿宋_GB2312" w:cs="仿宋_GB2312"/>
                <w:bCs/>
                <w:sz w:val="24"/>
              </w:rPr>
            </w:pPr>
          </w:p>
          <w:p>
            <w:pPr>
              <w:spacing w:line="540" w:lineRule="exact"/>
              <w:rPr>
                <w:rFonts w:hint="eastAsia" w:ascii="仿宋_GB2312" w:hAnsi="仿宋_GB2312" w:eastAsia="仿宋_GB2312" w:cs="仿宋_GB2312"/>
                <w:bCs/>
                <w:sz w:val="24"/>
              </w:rPr>
            </w:pPr>
          </w:p>
          <w:p>
            <w:pPr>
              <w:spacing w:line="540" w:lineRule="exact"/>
              <w:rPr>
                <w:rFonts w:hint="eastAsia" w:ascii="仿宋_GB2312" w:hAnsi="仿宋_GB2312" w:eastAsia="仿宋_GB2312" w:cs="仿宋_GB2312"/>
                <w:bCs/>
                <w:sz w:val="24"/>
              </w:rPr>
            </w:pPr>
          </w:p>
          <w:p>
            <w:pPr>
              <w:spacing w:line="540" w:lineRule="exact"/>
              <w:rPr>
                <w:rFonts w:hint="eastAsia" w:ascii="仿宋_GB2312" w:hAnsi="仿宋_GB2312" w:eastAsia="仿宋_GB2312" w:cs="仿宋_GB2312"/>
                <w:bCs/>
                <w:sz w:val="24"/>
              </w:rPr>
            </w:pPr>
          </w:p>
          <w:p>
            <w:pPr>
              <w:spacing w:line="540" w:lineRule="exact"/>
              <w:rPr>
                <w:rFonts w:hint="eastAsia" w:ascii="仿宋_GB2312" w:hAnsi="仿宋_GB2312" w:eastAsia="仿宋_GB2312" w:cs="仿宋_GB2312"/>
                <w:bCs/>
                <w:sz w:val="24"/>
              </w:rPr>
            </w:pPr>
          </w:p>
          <w:p>
            <w:pPr>
              <w:spacing w:line="540" w:lineRule="exact"/>
              <w:rPr>
                <w:rFonts w:hint="eastAsia" w:ascii="仿宋_GB2312" w:hAnsi="仿宋_GB2312" w:eastAsia="仿宋_GB2312" w:cs="仿宋_GB2312"/>
                <w:bCs/>
                <w:sz w:val="24"/>
              </w:rPr>
            </w:pPr>
          </w:p>
          <w:p>
            <w:pPr>
              <w:spacing w:line="540" w:lineRule="exact"/>
              <w:rPr>
                <w:rFonts w:hint="eastAsia" w:ascii="仿宋_GB2312" w:hAnsi="仿宋_GB2312" w:eastAsia="仿宋_GB2312" w:cs="仿宋_GB2312"/>
                <w:bCs/>
                <w:sz w:val="24"/>
              </w:rPr>
            </w:pPr>
          </w:p>
          <w:p>
            <w:pPr>
              <w:spacing w:line="540" w:lineRule="exact"/>
              <w:rPr>
                <w:rFonts w:hint="eastAsia" w:ascii="仿宋_GB2312" w:hAnsi="仿宋_GB2312" w:eastAsia="仿宋_GB2312" w:cs="仿宋_GB2312"/>
                <w:bCs/>
                <w:sz w:val="24"/>
              </w:rPr>
            </w:pPr>
          </w:p>
          <w:p>
            <w:pPr>
              <w:spacing w:line="540" w:lineRule="exact"/>
              <w:rPr>
                <w:rFonts w:hint="eastAsia" w:ascii="仿宋_GB2312" w:hAnsi="仿宋_GB2312" w:eastAsia="仿宋_GB2312" w:cs="仿宋_GB2312"/>
                <w:bCs/>
                <w:sz w:val="24"/>
              </w:rPr>
            </w:pPr>
          </w:p>
          <w:p>
            <w:pPr>
              <w:spacing w:line="540" w:lineRule="exact"/>
              <w:rPr>
                <w:rFonts w:hint="eastAsia" w:ascii="仿宋_GB2312" w:hAnsi="仿宋_GB2312" w:eastAsia="仿宋_GB2312" w:cs="仿宋_GB2312"/>
                <w:bCs/>
                <w:sz w:val="24"/>
              </w:rPr>
            </w:pPr>
          </w:p>
          <w:p>
            <w:pPr>
              <w:spacing w:line="540" w:lineRule="exact"/>
              <w:rPr>
                <w:rFonts w:hint="eastAsia" w:ascii="仿宋_GB2312" w:hAnsi="仿宋_GB2312" w:eastAsia="仿宋_GB2312" w:cs="仿宋_GB2312"/>
                <w:bCs/>
                <w:sz w:val="24"/>
              </w:rPr>
            </w:pPr>
          </w:p>
          <w:p>
            <w:pPr>
              <w:spacing w:line="540" w:lineRule="exact"/>
              <w:rPr>
                <w:rFonts w:hint="eastAsia" w:ascii="仿宋_GB2312" w:hAnsi="仿宋_GB2312" w:eastAsia="仿宋_GB2312" w:cs="仿宋_GB2312"/>
                <w:bCs/>
                <w:sz w:val="24"/>
              </w:rPr>
            </w:pPr>
          </w:p>
          <w:p>
            <w:pPr>
              <w:spacing w:line="540" w:lineRule="exact"/>
              <w:rPr>
                <w:rFonts w:hint="eastAsia" w:ascii="仿宋_GB2312" w:hAnsi="仿宋_GB2312" w:eastAsia="仿宋_GB2312" w:cs="仿宋_GB2312"/>
                <w:bCs/>
                <w:sz w:val="24"/>
              </w:rPr>
            </w:pPr>
          </w:p>
          <w:p>
            <w:pPr>
              <w:spacing w:line="540" w:lineRule="exact"/>
              <w:rPr>
                <w:rFonts w:hint="eastAsia" w:ascii="仿宋_GB2312" w:hAnsi="仿宋_GB2312" w:eastAsia="仿宋_GB2312" w:cs="仿宋_GB2312"/>
                <w:bCs/>
                <w:sz w:val="24"/>
              </w:rPr>
            </w:pPr>
          </w:p>
          <w:p>
            <w:pPr>
              <w:spacing w:line="540" w:lineRule="exact"/>
              <w:rPr>
                <w:rFonts w:hint="eastAsia" w:ascii="仿宋_GB2312" w:hAnsi="仿宋_GB2312" w:eastAsia="仿宋_GB2312" w:cs="仿宋_GB2312"/>
                <w:bCs/>
                <w:sz w:val="24"/>
              </w:rPr>
            </w:pPr>
          </w:p>
          <w:p>
            <w:pPr>
              <w:spacing w:line="540" w:lineRule="exact"/>
              <w:rPr>
                <w:rFonts w:hint="eastAsia" w:ascii="仿宋_GB2312" w:hAnsi="仿宋_GB2312" w:eastAsia="仿宋_GB2312" w:cs="仿宋_GB2312"/>
                <w:bCs/>
                <w:sz w:val="24"/>
              </w:rPr>
            </w:pPr>
          </w:p>
          <w:p>
            <w:pPr>
              <w:spacing w:line="540" w:lineRule="exact"/>
              <w:rPr>
                <w:rFonts w:hint="eastAsia" w:ascii="仿宋_GB2312" w:hAnsi="仿宋_GB2312" w:eastAsia="仿宋_GB2312" w:cs="仿宋_GB2312"/>
                <w:bCs/>
                <w:sz w:val="24"/>
              </w:rPr>
            </w:pPr>
          </w:p>
          <w:p>
            <w:pPr>
              <w:spacing w:line="540" w:lineRule="exact"/>
              <w:rPr>
                <w:rFonts w:hint="eastAsia" w:ascii="仿宋_GB2312" w:hAnsi="仿宋_GB2312" w:eastAsia="仿宋_GB2312" w:cs="仿宋_GB2312"/>
                <w:bCs/>
                <w:sz w:val="24"/>
              </w:rPr>
            </w:pPr>
          </w:p>
          <w:p>
            <w:pPr>
              <w:spacing w:line="540" w:lineRule="exact"/>
              <w:rPr>
                <w:rFonts w:hint="eastAsia" w:ascii="仿宋_GB2312" w:hAnsi="仿宋_GB2312" w:eastAsia="仿宋_GB2312" w:cs="仿宋_GB2312"/>
                <w:sz w:val="24"/>
                <w:u w:val="single"/>
              </w:rPr>
            </w:pPr>
          </w:p>
          <w:p>
            <w:pPr>
              <w:spacing w:line="540" w:lineRule="exact"/>
              <w:rPr>
                <w:rFonts w:hint="eastAsia" w:ascii="仿宋_GB2312" w:hAnsi="仿宋_GB2312" w:eastAsia="仿宋_GB2312" w:cs="仿宋_GB2312"/>
                <w:sz w:val="24"/>
                <w:u w:val="single"/>
              </w:rPr>
            </w:pPr>
          </w:p>
        </w:tc>
      </w:tr>
    </w:tbl>
    <w:p>
      <w:pPr>
        <w:widowControl/>
        <w:spacing w:line="540" w:lineRule="exact"/>
        <w:outlineLvl w:val="0"/>
        <w:rPr>
          <w:rFonts w:hint="eastAsia" w:ascii="仿宋_GB2312" w:hAnsi="仿宋_GB2312" w:eastAsia="仿宋_GB2312" w:cs="仿宋_GB2312"/>
          <w:bCs/>
          <w:sz w:val="24"/>
        </w:rPr>
      </w:pPr>
      <w:r>
        <w:rPr>
          <w:rFonts w:hint="eastAsia" w:ascii="仿宋_GB2312" w:hAnsi="仿宋_GB2312" w:eastAsia="仿宋_GB2312" w:cs="仿宋_GB2312"/>
          <w:bCs/>
          <w:sz w:val="24"/>
        </w:rPr>
        <w:t>四、一流课程建设措施</w:t>
      </w:r>
    </w:p>
    <w:tbl>
      <w:tblPr>
        <w:tblStyle w:val="7"/>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1" w:hRule="atLeast"/>
        </w:trPr>
        <w:tc>
          <w:tcPr>
            <w:tcW w:w="9000" w:type="dxa"/>
            <w:vAlign w:val="top"/>
          </w:tcPr>
          <w:p>
            <w:pPr>
              <w:widowControl/>
              <w:spacing w:line="540" w:lineRule="exact"/>
              <w:outlineLvl w:val="0"/>
              <w:rPr>
                <w:rFonts w:hint="eastAsia" w:ascii="仿宋_GB2312" w:hAnsi="仿宋_GB2312" w:eastAsia="仿宋_GB2312" w:cs="仿宋_GB2312"/>
                <w:bCs/>
                <w:sz w:val="24"/>
              </w:rPr>
            </w:pPr>
            <w:r>
              <w:rPr>
                <w:rFonts w:hint="eastAsia" w:ascii="仿宋_GB2312" w:hAnsi="仿宋_GB2312" w:eastAsia="仿宋_GB2312" w:cs="仿宋_GB2312"/>
                <w:bCs/>
                <w:sz w:val="24"/>
              </w:rPr>
              <w:t>根据拟建一流课程的具体指标，找准各分项的关键突破口，制订切实可行的、卓有成效的建设措施，尤其注重拟订分阶段的关键举措。</w:t>
            </w:r>
          </w:p>
          <w:p>
            <w:pPr>
              <w:spacing w:line="540" w:lineRule="exact"/>
              <w:rPr>
                <w:rFonts w:hint="eastAsia" w:ascii="仿宋_GB2312" w:hAnsi="仿宋_GB2312" w:eastAsia="仿宋_GB2312" w:cs="仿宋_GB2312"/>
                <w:sz w:val="24"/>
                <w:u w:val="single"/>
              </w:rPr>
            </w:pPr>
          </w:p>
          <w:p>
            <w:pPr>
              <w:spacing w:line="540" w:lineRule="exact"/>
              <w:rPr>
                <w:rFonts w:hint="eastAsia" w:ascii="仿宋_GB2312" w:hAnsi="仿宋_GB2312" w:eastAsia="仿宋_GB2312" w:cs="仿宋_GB2312"/>
                <w:sz w:val="24"/>
                <w:u w:val="single"/>
              </w:rPr>
            </w:pPr>
          </w:p>
          <w:p>
            <w:pPr>
              <w:spacing w:line="540" w:lineRule="exact"/>
              <w:rPr>
                <w:rFonts w:hint="eastAsia" w:ascii="仿宋_GB2312" w:hAnsi="仿宋_GB2312" w:eastAsia="仿宋_GB2312" w:cs="仿宋_GB2312"/>
                <w:sz w:val="24"/>
                <w:u w:val="single"/>
              </w:rPr>
            </w:pPr>
          </w:p>
          <w:p>
            <w:pPr>
              <w:spacing w:line="540" w:lineRule="exact"/>
              <w:rPr>
                <w:rFonts w:hint="eastAsia" w:ascii="仿宋_GB2312" w:hAnsi="仿宋_GB2312" w:eastAsia="仿宋_GB2312" w:cs="仿宋_GB2312"/>
                <w:sz w:val="24"/>
                <w:u w:val="single"/>
              </w:rPr>
            </w:pPr>
          </w:p>
          <w:p>
            <w:pPr>
              <w:spacing w:line="540" w:lineRule="exact"/>
              <w:rPr>
                <w:rFonts w:hint="eastAsia" w:ascii="仿宋_GB2312" w:hAnsi="仿宋_GB2312" w:eastAsia="仿宋_GB2312" w:cs="仿宋_GB2312"/>
                <w:sz w:val="24"/>
                <w:u w:val="single"/>
              </w:rPr>
            </w:pPr>
          </w:p>
          <w:p>
            <w:pPr>
              <w:spacing w:line="540" w:lineRule="exact"/>
              <w:rPr>
                <w:rFonts w:hint="eastAsia" w:ascii="仿宋_GB2312" w:hAnsi="仿宋_GB2312" w:eastAsia="仿宋_GB2312" w:cs="仿宋_GB2312"/>
                <w:sz w:val="24"/>
                <w:u w:val="single"/>
              </w:rPr>
            </w:pPr>
          </w:p>
          <w:p>
            <w:pPr>
              <w:spacing w:line="540" w:lineRule="exact"/>
              <w:ind w:firstLine="573"/>
              <w:rPr>
                <w:rFonts w:hint="eastAsia" w:ascii="仿宋_GB2312" w:hAnsi="仿宋_GB2312" w:eastAsia="仿宋_GB2312" w:cs="仿宋_GB2312"/>
                <w:bCs/>
                <w:sz w:val="24"/>
              </w:rPr>
            </w:pPr>
          </w:p>
          <w:p>
            <w:pPr>
              <w:spacing w:line="540" w:lineRule="exact"/>
              <w:ind w:firstLine="573"/>
              <w:rPr>
                <w:rFonts w:hint="eastAsia" w:ascii="仿宋_GB2312" w:hAnsi="仿宋_GB2312" w:eastAsia="仿宋_GB2312" w:cs="仿宋_GB2312"/>
                <w:sz w:val="28"/>
                <w:szCs w:val="28"/>
              </w:rPr>
            </w:pPr>
          </w:p>
          <w:p>
            <w:pPr>
              <w:spacing w:line="540" w:lineRule="exact"/>
              <w:ind w:firstLine="573"/>
              <w:rPr>
                <w:rFonts w:hint="eastAsia" w:ascii="仿宋_GB2312" w:hAnsi="仿宋_GB2312" w:eastAsia="仿宋_GB2312" w:cs="仿宋_GB2312"/>
                <w:sz w:val="28"/>
                <w:szCs w:val="28"/>
              </w:rPr>
            </w:pPr>
          </w:p>
          <w:p>
            <w:pPr>
              <w:spacing w:line="540" w:lineRule="exact"/>
              <w:ind w:firstLine="573"/>
              <w:rPr>
                <w:rFonts w:hint="eastAsia" w:ascii="仿宋_GB2312" w:hAnsi="仿宋_GB2312" w:eastAsia="仿宋_GB2312" w:cs="仿宋_GB2312"/>
                <w:sz w:val="28"/>
                <w:szCs w:val="28"/>
              </w:rPr>
            </w:pPr>
          </w:p>
          <w:p>
            <w:pPr>
              <w:spacing w:line="540" w:lineRule="exact"/>
              <w:ind w:firstLine="573"/>
              <w:rPr>
                <w:rFonts w:hint="eastAsia" w:ascii="仿宋_GB2312" w:hAnsi="仿宋_GB2312" w:eastAsia="仿宋_GB2312" w:cs="仿宋_GB2312"/>
                <w:sz w:val="28"/>
                <w:szCs w:val="28"/>
              </w:rPr>
            </w:pPr>
          </w:p>
          <w:p>
            <w:pPr>
              <w:spacing w:line="540" w:lineRule="exact"/>
              <w:ind w:firstLine="573"/>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4"/>
                <w:u w:val="single"/>
              </w:rPr>
            </w:pPr>
          </w:p>
          <w:p>
            <w:pPr>
              <w:spacing w:line="540" w:lineRule="exact"/>
              <w:rPr>
                <w:rFonts w:hint="eastAsia" w:ascii="仿宋_GB2312" w:hAnsi="仿宋_GB2312" w:eastAsia="仿宋_GB2312" w:cs="仿宋_GB2312"/>
                <w:sz w:val="24"/>
                <w:u w:val="single"/>
              </w:rPr>
            </w:pPr>
          </w:p>
          <w:p>
            <w:pPr>
              <w:spacing w:line="540" w:lineRule="exact"/>
              <w:rPr>
                <w:rFonts w:hint="eastAsia" w:ascii="仿宋_GB2312" w:hAnsi="仿宋_GB2312" w:eastAsia="仿宋_GB2312" w:cs="仿宋_GB2312"/>
                <w:sz w:val="24"/>
                <w:u w:val="single"/>
              </w:rPr>
            </w:pPr>
          </w:p>
        </w:tc>
      </w:tr>
    </w:tbl>
    <w:p>
      <w:pPr>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五、拟建一流课程进度安排</w:t>
      </w:r>
    </w:p>
    <w:tbl>
      <w:tblPr>
        <w:tblStyle w:val="7"/>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1" w:hRule="atLeast"/>
        </w:trPr>
        <w:tc>
          <w:tcPr>
            <w:tcW w:w="9000" w:type="dxa"/>
            <w:vAlign w:val="top"/>
          </w:tcPr>
          <w:p>
            <w:pPr>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请明确建设周期，规划各阶段的主要任务、关键举措与达成目标</w:t>
            </w: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ind w:firstLine="570"/>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4"/>
                <w:u w:val="single"/>
              </w:rPr>
            </w:pPr>
          </w:p>
          <w:p>
            <w:pPr>
              <w:spacing w:line="540" w:lineRule="exact"/>
              <w:rPr>
                <w:rFonts w:hint="eastAsia" w:ascii="仿宋_GB2312" w:hAnsi="仿宋_GB2312" w:eastAsia="仿宋_GB2312" w:cs="仿宋_GB2312"/>
                <w:sz w:val="24"/>
                <w:u w:val="single"/>
              </w:rPr>
            </w:pPr>
          </w:p>
          <w:p>
            <w:pPr>
              <w:spacing w:line="540" w:lineRule="exact"/>
              <w:rPr>
                <w:rFonts w:hint="eastAsia" w:ascii="仿宋_GB2312" w:hAnsi="仿宋_GB2312" w:eastAsia="仿宋_GB2312" w:cs="仿宋_GB2312"/>
                <w:sz w:val="24"/>
                <w:u w:val="single"/>
              </w:rPr>
            </w:pPr>
          </w:p>
        </w:tc>
      </w:tr>
    </w:tbl>
    <w:p>
      <w:pPr>
        <w:spacing w:line="540" w:lineRule="exact"/>
        <w:rPr>
          <w:rFonts w:hint="eastAsia" w:ascii="仿宋_GB2312" w:hAnsi="仿宋_GB2312" w:eastAsia="仿宋_GB2312" w:cs="仿宋_GB2312"/>
          <w:b/>
          <w:szCs w:val="21"/>
        </w:rPr>
      </w:pPr>
      <w:r>
        <w:rPr>
          <w:rFonts w:hint="eastAsia" w:ascii="仿宋_GB2312" w:hAnsi="仿宋_GB2312" w:eastAsia="仿宋_GB2312" w:cs="仿宋_GB2312"/>
          <w:b/>
          <w:szCs w:val="21"/>
        </w:rPr>
        <w:t>六、拟建一流课程经费预算</w:t>
      </w:r>
    </w:p>
    <w:tbl>
      <w:tblPr>
        <w:tblStyle w:val="7"/>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13"/>
        <w:gridCol w:w="2331"/>
        <w:gridCol w:w="113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47" w:type="dxa"/>
            <w:tcBorders>
              <w:bottom w:val="single" w:color="auto" w:sz="4" w:space="0"/>
            </w:tcBorders>
            <w:vAlign w:val="center"/>
          </w:tcPr>
          <w:p>
            <w:pPr>
              <w:spacing w:line="54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1213" w:type="dxa"/>
            <w:tcBorders>
              <w:bottom w:val="single" w:color="auto" w:sz="4" w:space="0"/>
            </w:tcBorders>
            <w:vAlign w:val="center"/>
          </w:tcPr>
          <w:p>
            <w:pPr>
              <w:spacing w:line="54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实施阶段</w:t>
            </w:r>
          </w:p>
        </w:tc>
        <w:tc>
          <w:tcPr>
            <w:tcW w:w="2331" w:type="dxa"/>
            <w:tcBorders>
              <w:bottom w:val="single" w:color="auto" w:sz="4" w:space="0"/>
            </w:tcBorders>
            <w:vAlign w:val="center"/>
          </w:tcPr>
          <w:p>
            <w:pPr>
              <w:spacing w:line="54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支出项目</w:t>
            </w:r>
          </w:p>
        </w:tc>
        <w:tc>
          <w:tcPr>
            <w:tcW w:w="1134" w:type="dxa"/>
            <w:tcBorders>
              <w:bottom w:val="single" w:color="auto" w:sz="4" w:space="0"/>
            </w:tcBorders>
            <w:vAlign w:val="center"/>
          </w:tcPr>
          <w:p>
            <w:pPr>
              <w:spacing w:line="540" w:lineRule="exact"/>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金额</w:t>
            </w:r>
          </w:p>
          <w:p>
            <w:pPr>
              <w:spacing w:line="540" w:lineRule="exact"/>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（万元）</w:t>
            </w:r>
          </w:p>
        </w:tc>
        <w:tc>
          <w:tcPr>
            <w:tcW w:w="3544" w:type="dxa"/>
            <w:tcBorders>
              <w:bottom w:val="single" w:color="auto" w:sz="4" w:space="0"/>
            </w:tcBorders>
            <w:vAlign w:val="center"/>
          </w:tcPr>
          <w:p>
            <w:pPr>
              <w:spacing w:line="54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47" w:type="dxa"/>
            <w:vAlign w:val="center"/>
          </w:tcPr>
          <w:p>
            <w:pPr>
              <w:spacing w:line="540" w:lineRule="exact"/>
              <w:rPr>
                <w:rFonts w:hint="eastAsia" w:ascii="仿宋_GB2312" w:hAnsi="仿宋_GB2312" w:eastAsia="仿宋_GB2312" w:cs="仿宋_GB2312"/>
              </w:rPr>
            </w:pPr>
          </w:p>
        </w:tc>
        <w:tc>
          <w:tcPr>
            <w:tcW w:w="1213" w:type="dxa"/>
            <w:vAlign w:val="center"/>
          </w:tcPr>
          <w:p>
            <w:pPr>
              <w:spacing w:line="540" w:lineRule="exact"/>
              <w:rPr>
                <w:rFonts w:hint="eastAsia" w:ascii="仿宋_GB2312" w:hAnsi="仿宋_GB2312" w:eastAsia="仿宋_GB2312" w:cs="仿宋_GB2312"/>
              </w:rPr>
            </w:pPr>
          </w:p>
        </w:tc>
        <w:tc>
          <w:tcPr>
            <w:tcW w:w="2331" w:type="dxa"/>
            <w:vAlign w:val="center"/>
          </w:tcPr>
          <w:p>
            <w:pPr>
              <w:spacing w:line="540" w:lineRule="exact"/>
              <w:rPr>
                <w:rFonts w:hint="eastAsia" w:ascii="仿宋_GB2312" w:hAnsi="仿宋_GB2312" w:eastAsia="仿宋_GB2312" w:cs="仿宋_GB2312"/>
              </w:rPr>
            </w:pPr>
          </w:p>
        </w:tc>
        <w:tc>
          <w:tcPr>
            <w:tcW w:w="1134" w:type="dxa"/>
            <w:vAlign w:val="center"/>
          </w:tcPr>
          <w:p>
            <w:pPr>
              <w:spacing w:line="540" w:lineRule="exact"/>
              <w:rPr>
                <w:rFonts w:hint="eastAsia" w:ascii="仿宋_GB2312" w:hAnsi="仿宋_GB2312" w:eastAsia="仿宋_GB2312" w:cs="仿宋_GB2312"/>
              </w:rPr>
            </w:pPr>
          </w:p>
        </w:tc>
        <w:tc>
          <w:tcPr>
            <w:tcW w:w="3544" w:type="dxa"/>
            <w:vAlign w:val="center"/>
          </w:tcPr>
          <w:p>
            <w:pPr>
              <w:spacing w:line="54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47" w:type="dxa"/>
            <w:vAlign w:val="center"/>
          </w:tcPr>
          <w:p>
            <w:pPr>
              <w:spacing w:line="540" w:lineRule="exact"/>
              <w:rPr>
                <w:rFonts w:hint="eastAsia" w:ascii="仿宋_GB2312" w:hAnsi="仿宋_GB2312" w:eastAsia="仿宋_GB2312" w:cs="仿宋_GB2312"/>
              </w:rPr>
            </w:pPr>
          </w:p>
        </w:tc>
        <w:tc>
          <w:tcPr>
            <w:tcW w:w="1213" w:type="dxa"/>
            <w:vAlign w:val="center"/>
          </w:tcPr>
          <w:p>
            <w:pPr>
              <w:spacing w:line="540" w:lineRule="exact"/>
              <w:rPr>
                <w:rFonts w:hint="eastAsia" w:ascii="仿宋_GB2312" w:hAnsi="仿宋_GB2312" w:eastAsia="仿宋_GB2312" w:cs="仿宋_GB2312"/>
              </w:rPr>
            </w:pPr>
          </w:p>
        </w:tc>
        <w:tc>
          <w:tcPr>
            <w:tcW w:w="2331" w:type="dxa"/>
            <w:vAlign w:val="center"/>
          </w:tcPr>
          <w:p>
            <w:pPr>
              <w:spacing w:line="540" w:lineRule="exact"/>
              <w:rPr>
                <w:rFonts w:hint="eastAsia" w:ascii="仿宋_GB2312" w:hAnsi="仿宋_GB2312" w:eastAsia="仿宋_GB2312" w:cs="仿宋_GB2312"/>
              </w:rPr>
            </w:pPr>
          </w:p>
        </w:tc>
        <w:tc>
          <w:tcPr>
            <w:tcW w:w="1134" w:type="dxa"/>
            <w:vAlign w:val="center"/>
          </w:tcPr>
          <w:p>
            <w:pPr>
              <w:spacing w:line="540" w:lineRule="exact"/>
              <w:rPr>
                <w:rFonts w:hint="eastAsia" w:ascii="仿宋_GB2312" w:hAnsi="仿宋_GB2312" w:eastAsia="仿宋_GB2312" w:cs="仿宋_GB2312"/>
              </w:rPr>
            </w:pPr>
          </w:p>
        </w:tc>
        <w:tc>
          <w:tcPr>
            <w:tcW w:w="3544" w:type="dxa"/>
            <w:vAlign w:val="center"/>
          </w:tcPr>
          <w:p>
            <w:pPr>
              <w:spacing w:line="54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47" w:type="dxa"/>
            <w:vAlign w:val="center"/>
          </w:tcPr>
          <w:p>
            <w:pPr>
              <w:spacing w:line="540" w:lineRule="exact"/>
              <w:rPr>
                <w:rFonts w:hint="eastAsia" w:ascii="仿宋_GB2312" w:hAnsi="仿宋_GB2312" w:eastAsia="仿宋_GB2312" w:cs="仿宋_GB2312"/>
              </w:rPr>
            </w:pPr>
          </w:p>
        </w:tc>
        <w:tc>
          <w:tcPr>
            <w:tcW w:w="1213" w:type="dxa"/>
            <w:vAlign w:val="center"/>
          </w:tcPr>
          <w:p>
            <w:pPr>
              <w:spacing w:line="540" w:lineRule="exact"/>
              <w:rPr>
                <w:rFonts w:hint="eastAsia" w:ascii="仿宋_GB2312" w:hAnsi="仿宋_GB2312" w:eastAsia="仿宋_GB2312" w:cs="仿宋_GB2312"/>
              </w:rPr>
            </w:pPr>
          </w:p>
        </w:tc>
        <w:tc>
          <w:tcPr>
            <w:tcW w:w="2331" w:type="dxa"/>
            <w:vAlign w:val="center"/>
          </w:tcPr>
          <w:p>
            <w:pPr>
              <w:spacing w:line="540" w:lineRule="exact"/>
              <w:rPr>
                <w:rFonts w:hint="eastAsia" w:ascii="仿宋_GB2312" w:hAnsi="仿宋_GB2312" w:eastAsia="仿宋_GB2312" w:cs="仿宋_GB2312"/>
              </w:rPr>
            </w:pPr>
          </w:p>
        </w:tc>
        <w:tc>
          <w:tcPr>
            <w:tcW w:w="1134" w:type="dxa"/>
            <w:vAlign w:val="center"/>
          </w:tcPr>
          <w:p>
            <w:pPr>
              <w:spacing w:line="540" w:lineRule="exact"/>
              <w:rPr>
                <w:rFonts w:hint="eastAsia" w:ascii="仿宋_GB2312" w:hAnsi="仿宋_GB2312" w:eastAsia="仿宋_GB2312" w:cs="仿宋_GB2312"/>
              </w:rPr>
            </w:pPr>
          </w:p>
        </w:tc>
        <w:tc>
          <w:tcPr>
            <w:tcW w:w="3544" w:type="dxa"/>
            <w:vAlign w:val="center"/>
          </w:tcPr>
          <w:p>
            <w:pPr>
              <w:spacing w:line="54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47" w:type="dxa"/>
            <w:vAlign w:val="center"/>
          </w:tcPr>
          <w:p>
            <w:pPr>
              <w:spacing w:line="540" w:lineRule="exact"/>
              <w:rPr>
                <w:rFonts w:hint="eastAsia" w:ascii="仿宋_GB2312" w:hAnsi="仿宋_GB2312" w:eastAsia="仿宋_GB2312" w:cs="仿宋_GB2312"/>
              </w:rPr>
            </w:pPr>
          </w:p>
        </w:tc>
        <w:tc>
          <w:tcPr>
            <w:tcW w:w="1213" w:type="dxa"/>
            <w:vAlign w:val="center"/>
          </w:tcPr>
          <w:p>
            <w:pPr>
              <w:spacing w:line="540" w:lineRule="exact"/>
              <w:rPr>
                <w:rFonts w:hint="eastAsia" w:ascii="仿宋_GB2312" w:hAnsi="仿宋_GB2312" w:eastAsia="仿宋_GB2312" w:cs="仿宋_GB2312"/>
              </w:rPr>
            </w:pPr>
          </w:p>
        </w:tc>
        <w:tc>
          <w:tcPr>
            <w:tcW w:w="2331" w:type="dxa"/>
            <w:vAlign w:val="center"/>
          </w:tcPr>
          <w:p>
            <w:pPr>
              <w:spacing w:line="540" w:lineRule="exact"/>
              <w:rPr>
                <w:rFonts w:hint="eastAsia" w:ascii="仿宋_GB2312" w:hAnsi="仿宋_GB2312" w:eastAsia="仿宋_GB2312" w:cs="仿宋_GB2312"/>
              </w:rPr>
            </w:pPr>
          </w:p>
        </w:tc>
        <w:tc>
          <w:tcPr>
            <w:tcW w:w="1134" w:type="dxa"/>
            <w:vAlign w:val="center"/>
          </w:tcPr>
          <w:p>
            <w:pPr>
              <w:spacing w:line="540" w:lineRule="exact"/>
              <w:rPr>
                <w:rFonts w:hint="eastAsia" w:ascii="仿宋_GB2312" w:hAnsi="仿宋_GB2312" w:eastAsia="仿宋_GB2312" w:cs="仿宋_GB2312"/>
              </w:rPr>
            </w:pPr>
          </w:p>
        </w:tc>
        <w:tc>
          <w:tcPr>
            <w:tcW w:w="3544" w:type="dxa"/>
            <w:vAlign w:val="center"/>
          </w:tcPr>
          <w:p>
            <w:pPr>
              <w:spacing w:line="54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747" w:type="dxa"/>
            <w:vAlign w:val="center"/>
          </w:tcPr>
          <w:p>
            <w:pPr>
              <w:spacing w:line="540" w:lineRule="exact"/>
              <w:rPr>
                <w:rFonts w:hint="eastAsia" w:ascii="仿宋_GB2312" w:hAnsi="仿宋_GB2312" w:eastAsia="仿宋_GB2312" w:cs="仿宋_GB2312"/>
              </w:rPr>
            </w:pPr>
          </w:p>
        </w:tc>
        <w:tc>
          <w:tcPr>
            <w:tcW w:w="1213" w:type="dxa"/>
            <w:vAlign w:val="center"/>
          </w:tcPr>
          <w:p>
            <w:pPr>
              <w:spacing w:line="540" w:lineRule="exact"/>
              <w:rPr>
                <w:rFonts w:hint="eastAsia" w:ascii="仿宋_GB2312" w:hAnsi="仿宋_GB2312" w:eastAsia="仿宋_GB2312" w:cs="仿宋_GB2312"/>
              </w:rPr>
            </w:pPr>
          </w:p>
        </w:tc>
        <w:tc>
          <w:tcPr>
            <w:tcW w:w="2331" w:type="dxa"/>
            <w:vAlign w:val="center"/>
          </w:tcPr>
          <w:p>
            <w:pPr>
              <w:spacing w:line="540" w:lineRule="exact"/>
              <w:rPr>
                <w:rFonts w:hint="eastAsia" w:ascii="仿宋_GB2312" w:hAnsi="仿宋_GB2312" w:eastAsia="仿宋_GB2312" w:cs="仿宋_GB2312"/>
              </w:rPr>
            </w:pPr>
          </w:p>
        </w:tc>
        <w:tc>
          <w:tcPr>
            <w:tcW w:w="1134" w:type="dxa"/>
            <w:vAlign w:val="center"/>
          </w:tcPr>
          <w:p>
            <w:pPr>
              <w:spacing w:line="540" w:lineRule="exact"/>
              <w:rPr>
                <w:rFonts w:hint="eastAsia" w:ascii="仿宋_GB2312" w:hAnsi="仿宋_GB2312" w:eastAsia="仿宋_GB2312" w:cs="仿宋_GB2312"/>
              </w:rPr>
            </w:pPr>
          </w:p>
        </w:tc>
        <w:tc>
          <w:tcPr>
            <w:tcW w:w="3544" w:type="dxa"/>
            <w:vAlign w:val="center"/>
          </w:tcPr>
          <w:p>
            <w:pPr>
              <w:spacing w:line="54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47" w:type="dxa"/>
            <w:vAlign w:val="center"/>
          </w:tcPr>
          <w:p>
            <w:pPr>
              <w:spacing w:line="540" w:lineRule="exact"/>
              <w:rPr>
                <w:rFonts w:hint="eastAsia" w:ascii="仿宋_GB2312" w:hAnsi="仿宋_GB2312" w:eastAsia="仿宋_GB2312" w:cs="仿宋_GB2312"/>
              </w:rPr>
            </w:pPr>
          </w:p>
        </w:tc>
        <w:tc>
          <w:tcPr>
            <w:tcW w:w="1213" w:type="dxa"/>
            <w:vAlign w:val="center"/>
          </w:tcPr>
          <w:p>
            <w:pPr>
              <w:spacing w:line="540" w:lineRule="exact"/>
              <w:rPr>
                <w:rFonts w:hint="eastAsia" w:ascii="仿宋_GB2312" w:hAnsi="仿宋_GB2312" w:eastAsia="仿宋_GB2312" w:cs="仿宋_GB2312"/>
              </w:rPr>
            </w:pPr>
          </w:p>
        </w:tc>
        <w:tc>
          <w:tcPr>
            <w:tcW w:w="2331" w:type="dxa"/>
            <w:vAlign w:val="center"/>
          </w:tcPr>
          <w:p>
            <w:pPr>
              <w:spacing w:line="540" w:lineRule="exact"/>
              <w:rPr>
                <w:rFonts w:hint="eastAsia" w:ascii="仿宋_GB2312" w:hAnsi="仿宋_GB2312" w:eastAsia="仿宋_GB2312" w:cs="仿宋_GB2312"/>
              </w:rPr>
            </w:pPr>
          </w:p>
        </w:tc>
        <w:tc>
          <w:tcPr>
            <w:tcW w:w="1134" w:type="dxa"/>
            <w:vAlign w:val="center"/>
          </w:tcPr>
          <w:p>
            <w:pPr>
              <w:spacing w:line="540" w:lineRule="exact"/>
              <w:rPr>
                <w:rFonts w:hint="eastAsia" w:ascii="仿宋_GB2312" w:hAnsi="仿宋_GB2312" w:eastAsia="仿宋_GB2312" w:cs="仿宋_GB2312"/>
              </w:rPr>
            </w:pPr>
          </w:p>
        </w:tc>
        <w:tc>
          <w:tcPr>
            <w:tcW w:w="3544" w:type="dxa"/>
            <w:vAlign w:val="center"/>
          </w:tcPr>
          <w:p>
            <w:pPr>
              <w:spacing w:line="54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747" w:type="dxa"/>
            <w:vAlign w:val="center"/>
          </w:tcPr>
          <w:p>
            <w:pPr>
              <w:spacing w:line="540" w:lineRule="exact"/>
              <w:rPr>
                <w:rFonts w:hint="eastAsia" w:ascii="仿宋_GB2312" w:hAnsi="仿宋_GB2312" w:eastAsia="仿宋_GB2312" w:cs="仿宋_GB2312"/>
              </w:rPr>
            </w:pPr>
          </w:p>
        </w:tc>
        <w:tc>
          <w:tcPr>
            <w:tcW w:w="1213" w:type="dxa"/>
            <w:vAlign w:val="center"/>
          </w:tcPr>
          <w:p>
            <w:pPr>
              <w:spacing w:line="540" w:lineRule="exact"/>
              <w:rPr>
                <w:rFonts w:hint="eastAsia" w:ascii="仿宋_GB2312" w:hAnsi="仿宋_GB2312" w:eastAsia="仿宋_GB2312" w:cs="仿宋_GB2312"/>
              </w:rPr>
            </w:pPr>
          </w:p>
        </w:tc>
        <w:tc>
          <w:tcPr>
            <w:tcW w:w="2331" w:type="dxa"/>
            <w:vAlign w:val="center"/>
          </w:tcPr>
          <w:p>
            <w:pPr>
              <w:spacing w:line="540" w:lineRule="exact"/>
              <w:rPr>
                <w:rFonts w:hint="eastAsia" w:ascii="仿宋_GB2312" w:hAnsi="仿宋_GB2312" w:eastAsia="仿宋_GB2312" w:cs="仿宋_GB2312"/>
              </w:rPr>
            </w:pPr>
          </w:p>
        </w:tc>
        <w:tc>
          <w:tcPr>
            <w:tcW w:w="1134" w:type="dxa"/>
            <w:vAlign w:val="center"/>
          </w:tcPr>
          <w:p>
            <w:pPr>
              <w:spacing w:line="540" w:lineRule="exact"/>
              <w:rPr>
                <w:rFonts w:hint="eastAsia" w:ascii="仿宋_GB2312" w:hAnsi="仿宋_GB2312" w:eastAsia="仿宋_GB2312" w:cs="仿宋_GB2312"/>
              </w:rPr>
            </w:pPr>
          </w:p>
        </w:tc>
        <w:tc>
          <w:tcPr>
            <w:tcW w:w="3544" w:type="dxa"/>
            <w:vAlign w:val="center"/>
          </w:tcPr>
          <w:p>
            <w:pPr>
              <w:spacing w:line="54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747" w:type="dxa"/>
            <w:vAlign w:val="center"/>
          </w:tcPr>
          <w:p>
            <w:pPr>
              <w:spacing w:line="540" w:lineRule="exact"/>
              <w:rPr>
                <w:rFonts w:hint="eastAsia" w:ascii="仿宋_GB2312" w:hAnsi="仿宋_GB2312" w:eastAsia="仿宋_GB2312" w:cs="仿宋_GB2312"/>
              </w:rPr>
            </w:pPr>
          </w:p>
        </w:tc>
        <w:tc>
          <w:tcPr>
            <w:tcW w:w="1213" w:type="dxa"/>
            <w:vAlign w:val="center"/>
          </w:tcPr>
          <w:p>
            <w:pPr>
              <w:spacing w:line="540" w:lineRule="exact"/>
              <w:rPr>
                <w:rFonts w:hint="eastAsia" w:ascii="仿宋_GB2312" w:hAnsi="仿宋_GB2312" w:eastAsia="仿宋_GB2312" w:cs="仿宋_GB2312"/>
              </w:rPr>
            </w:pPr>
          </w:p>
        </w:tc>
        <w:tc>
          <w:tcPr>
            <w:tcW w:w="2331" w:type="dxa"/>
            <w:vAlign w:val="center"/>
          </w:tcPr>
          <w:p>
            <w:pPr>
              <w:spacing w:line="540" w:lineRule="exact"/>
              <w:rPr>
                <w:rFonts w:hint="eastAsia" w:ascii="仿宋_GB2312" w:hAnsi="仿宋_GB2312" w:eastAsia="仿宋_GB2312" w:cs="仿宋_GB2312"/>
              </w:rPr>
            </w:pPr>
          </w:p>
        </w:tc>
        <w:tc>
          <w:tcPr>
            <w:tcW w:w="1134" w:type="dxa"/>
            <w:vAlign w:val="center"/>
          </w:tcPr>
          <w:p>
            <w:pPr>
              <w:spacing w:line="540" w:lineRule="exact"/>
              <w:rPr>
                <w:rFonts w:hint="eastAsia" w:ascii="仿宋_GB2312" w:hAnsi="仿宋_GB2312" w:eastAsia="仿宋_GB2312" w:cs="仿宋_GB2312"/>
              </w:rPr>
            </w:pPr>
          </w:p>
        </w:tc>
        <w:tc>
          <w:tcPr>
            <w:tcW w:w="3544" w:type="dxa"/>
            <w:vAlign w:val="center"/>
          </w:tcPr>
          <w:p>
            <w:pPr>
              <w:spacing w:line="54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747" w:type="dxa"/>
            <w:vAlign w:val="center"/>
          </w:tcPr>
          <w:p>
            <w:pPr>
              <w:spacing w:line="540" w:lineRule="exact"/>
              <w:rPr>
                <w:rFonts w:hint="eastAsia" w:ascii="仿宋_GB2312" w:hAnsi="仿宋_GB2312" w:eastAsia="仿宋_GB2312" w:cs="仿宋_GB2312"/>
              </w:rPr>
            </w:pPr>
          </w:p>
        </w:tc>
        <w:tc>
          <w:tcPr>
            <w:tcW w:w="1213" w:type="dxa"/>
            <w:vAlign w:val="center"/>
          </w:tcPr>
          <w:p>
            <w:pPr>
              <w:spacing w:line="540" w:lineRule="exact"/>
              <w:rPr>
                <w:rFonts w:hint="eastAsia" w:ascii="仿宋_GB2312" w:hAnsi="仿宋_GB2312" w:eastAsia="仿宋_GB2312" w:cs="仿宋_GB2312"/>
              </w:rPr>
            </w:pPr>
          </w:p>
        </w:tc>
        <w:tc>
          <w:tcPr>
            <w:tcW w:w="2331" w:type="dxa"/>
            <w:vAlign w:val="center"/>
          </w:tcPr>
          <w:p>
            <w:pPr>
              <w:spacing w:line="540" w:lineRule="exact"/>
              <w:rPr>
                <w:rFonts w:hint="eastAsia" w:ascii="仿宋_GB2312" w:hAnsi="仿宋_GB2312" w:eastAsia="仿宋_GB2312" w:cs="仿宋_GB2312"/>
              </w:rPr>
            </w:pPr>
          </w:p>
        </w:tc>
        <w:tc>
          <w:tcPr>
            <w:tcW w:w="1134" w:type="dxa"/>
            <w:vAlign w:val="center"/>
          </w:tcPr>
          <w:p>
            <w:pPr>
              <w:spacing w:line="540" w:lineRule="exact"/>
              <w:rPr>
                <w:rFonts w:hint="eastAsia" w:ascii="仿宋_GB2312" w:hAnsi="仿宋_GB2312" w:eastAsia="仿宋_GB2312" w:cs="仿宋_GB2312"/>
              </w:rPr>
            </w:pPr>
          </w:p>
        </w:tc>
        <w:tc>
          <w:tcPr>
            <w:tcW w:w="3544" w:type="dxa"/>
            <w:vAlign w:val="center"/>
          </w:tcPr>
          <w:p>
            <w:pPr>
              <w:spacing w:line="54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747" w:type="dxa"/>
            <w:vAlign w:val="center"/>
          </w:tcPr>
          <w:p>
            <w:pPr>
              <w:spacing w:line="540" w:lineRule="exact"/>
              <w:rPr>
                <w:rFonts w:hint="eastAsia" w:ascii="仿宋_GB2312" w:hAnsi="仿宋_GB2312" w:eastAsia="仿宋_GB2312" w:cs="仿宋_GB2312"/>
              </w:rPr>
            </w:pPr>
          </w:p>
        </w:tc>
        <w:tc>
          <w:tcPr>
            <w:tcW w:w="1213" w:type="dxa"/>
            <w:vAlign w:val="center"/>
          </w:tcPr>
          <w:p>
            <w:pPr>
              <w:spacing w:line="540" w:lineRule="exact"/>
              <w:rPr>
                <w:rFonts w:hint="eastAsia" w:ascii="仿宋_GB2312" w:hAnsi="仿宋_GB2312" w:eastAsia="仿宋_GB2312" w:cs="仿宋_GB2312"/>
              </w:rPr>
            </w:pPr>
          </w:p>
        </w:tc>
        <w:tc>
          <w:tcPr>
            <w:tcW w:w="2331" w:type="dxa"/>
            <w:vAlign w:val="center"/>
          </w:tcPr>
          <w:p>
            <w:pPr>
              <w:spacing w:line="540" w:lineRule="exact"/>
              <w:rPr>
                <w:rFonts w:hint="eastAsia" w:ascii="仿宋_GB2312" w:hAnsi="仿宋_GB2312" w:eastAsia="仿宋_GB2312" w:cs="仿宋_GB2312"/>
              </w:rPr>
            </w:pPr>
          </w:p>
        </w:tc>
        <w:tc>
          <w:tcPr>
            <w:tcW w:w="1134" w:type="dxa"/>
            <w:vAlign w:val="center"/>
          </w:tcPr>
          <w:p>
            <w:pPr>
              <w:spacing w:line="540" w:lineRule="exact"/>
              <w:rPr>
                <w:rFonts w:hint="eastAsia" w:ascii="仿宋_GB2312" w:hAnsi="仿宋_GB2312" w:eastAsia="仿宋_GB2312" w:cs="仿宋_GB2312"/>
              </w:rPr>
            </w:pPr>
          </w:p>
        </w:tc>
        <w:tc>
          <w:tcPr>
            <w:tcW w:w="3544" w:type="dxa"/>
            <w:vAlign w:val="center"/>
          </w:tcPr>
          <w:p>
            <w:pPr>
              <w:spacing w:line="54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47" w:type="dxa"/>
            <w:vAlign w:val="center"/>
          </w:tcPr>
          <w:p>
            <w:pPr>
              <w:spacing w:line="540" w:lineRule="exact"/>
              <w:rPr>
                <w:rFonts w:hint="eastAsia" w:ascii="仿宋_GB2312" w:hAnsi="仿宋_GB2312" w:eastAsia="仿宋_GB2312" w:cs="仿宋_GB2312"/>
              </w:rPr>
            </w:pPr>
          </w:p>
        </w:tc>
        <w:tc>
          <w:tcPr>
            <w:tcW w:w="1213" w:type="dxa"/>
            <w:vAlign w:val="center"/>
          </w:tcPr>
          <w:p>
            <w:pPr>
              <w:spacing w:line="540" w:lineRule="exact"/>
              <w:rPr>
                <w:rFonts w:hint="eastAsia" w:ascii="仿宋_GB2312" w:hAnsi="仿宋_GB2312" w:eastAsia="仿宋_GB2312" w:cs="仿宋_GB2312"/>
              </w:rPr>
            </w:pPr>
          </w:p>
        </w:tc>
        <w:tc>
          <w:tcPr>
            <w:tcW w:w="2331" w:type="dxa"/>
            <w:vAlign w:val="center"/>
          </w:tcPr>
          <w:p>
            <w:pPr>
              <w:spacing w:line="540" w:lineRule="exact"/>
              <w:rPr>
                <w:rFonts w:hint="eastAsia" w:ascii="仿宋_GB2312" w:hAnsi="仿宋_GB2312" w:eastAsia="仿宋_GB2312" w:cs="仿宋_GB2312"/>
              </w:rPr>
            </w:pPr>
          </w:p>
        </w:tc>
        <w:tc>
          <w:tcPr>
            <w:tcW w:w="1134" w:type="dxa"/>
            <w:vAlign w:val="center"/>
          </w:tcPr>
          <w:p>
            <w:pPr>
              <w:spacing w:line="540" w:lineRule="exact"/>
              <w:rPr>
                <w:rFonts w:hint="eastAsia" w:ascii="仿宋_GB2312" w:hAnsi="仿宋_GB2312" w:eastAsia="仿宋_GB2312" w:cs="仿宋_GB2312"/>
              </w:rPr>
            </w:pPr>
          </w:p>
        </w:tc>
        <w:tc>
          <w:tcPr>
            <w:tcW w:w="3544" w:type="dxa"/>
            <w:vAlign w:val="center"/>
          </w:tcPr>
          <w:p>
            <w:pPr>
              <w:spacing w:line="54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47" w:type="dxa"/>
            <w:vAlign w:val="center"/>
          </w:tcPr>
          <w:p>
            <w:pPr>
              <w:spacing w:line="540" w:lineRule="exact"/>
              <w:rPr>
                <w:rFonts w:hint="eastAsia" w:ascii="仿宋_GB2312" w:hAnsi="仿宋_GB2312" w:eastAsia="仿宋_GB2312" w:cs="仿宋_GB2312"/>
              </w:rPr>
            </w:pPr>
          </w:p>
        </w:tc>
        <w:tc>
          <w:tcPr>
            <w:tcW w:w="1213" w:type="dxa"/>
            <w:vAlign w:val="center"/>
          </w:tcPr>
          <w:p>
            <w:pPr>
              <w:spacing w:line="540" w:lineRule="exact"/>
              <w:rPr>
                <w:rFonts w:hint="eastAsia" w:ascii="仿宋_GB2312" w:hAnsi="仿宋_GB2312" w:eastAsia="仿宋_GB2312" w:cs="仿宋_GB2312"/>
              </w:rPr>
            </w:pPr>
          </w:p>
        </w:tc>
        <w:tc>
          <w:tcPr>
            <w:tcW w:w="2331" w:type="dxa"/>
            <w:vAlign w:val="center"/>
          </w:tcPr>
          <w:p>
            <w:pPr>
              <w:spacing w:line="540" w:lineRule="exact"/>
              <w:rPr>
                <w:rFonts w:hint="eastAsia" w:ascii="仿宋_GB2312" w:hAnsi="仿宋_GB2312" w:eastAsia="仿宋_GB2312" w:cs="仿宋_GB2312"/>
              </w:rPr>
            </w:pPr>
          </w:p>
        </w:tc>
        <w:tc>
          <w:tcPr>
            <w:tcW w:w="1134" w:type="dxa"/>
            <w:vAlign w:val="center"/>
          </w:tcPr>
          <w:p>
            <w:pPr>
              <w:spacing w:line="540" w:lineRule="exact"/>
              <w:rPr>
                <w:rFonts w:hint="eastAsia" w:ascii="仿宋_GB2312" w:hAnsi="仿宋_GB2312" w:eastAsia="仿宋_GB2312" w:cs="仿宋_GB2312"/>
              </w:rPr>
            </w:pPr>
          </w:p>
        </w:tc>
        <w:tc>
          <w:tcPr>
            <w:tcW w:w="3544" w:type="dxa"/>
            <w:vAlign w:val="center"/>
          </w:tcPr>
          <w:p>
            <w:pPr>
              <w:spacing w:line="54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47" w:type="dxa"/>
            <w:vAlign w:val="center"/>
          </w:tcPr>
          <w:p>
            <w:pPr>
              <w:spacing w:line="540" w:lineRule="exact"/>
              <w:rPr>
                <w:rFonts w:hint="eastAsia" w:ascii="仿宋_GB2312" w:hAnsi="仿宋_GB2312" w:eastAsia="仿宋_GB2312" w:cs="仿宋_GB2312"/>
              </w:rPr>
            </w:pPr>
          </w:p>
        </w:tc>
        <w:tc>
          <w:tcPr>
            <w:tcW w:w="1213" w:type="dxa"/>
            <w:vAlign w:val="center"/>
          </w:tcPr>
          <w:p>
            <w:pPr>
              <w:spacing w:line="540" w:lineRule="exact"/>
              <w:rPr>
                <w:rFonts w:hint="eastAsia" w:ascii="仿宋_GB2312" w:hAnsi="仿宋_GB2312" w:eastAsia="仿宋_GB2312" w:cs="仿宋_GB2312"/>
              </w:rPr>
            </w:pPr>
          </w:p>
        </w:tc>
        <w:tc>
          <w:tcPr>
            <w:tcW w:w="2331" w:type="dxa"/>
            <w:vAlign w:val="center"/>
          </w:tcPr>
          <w:p>
            <w:pPr>
              <w:spacing w:line="540" w:lineRule="exact"/>
              <w:rPr>
                <w:rFonts w:hint="eastAsia" w:ascii="仿宋_GB2312" w:hAnsi="仿宋_GB2312" w:eastAsia="仿宋_GB2312" w:cs="仿宋_GB2312"/>
              </w:rPr>
            </w:pPr>
          </w:p>
        </w:tc>
        <w:tc>
          <w:tcPr>
            <w:tcW w:w="1134" w:type="dxa"/>
            <w:vAlign w:val="center"/>
          </w:tcPr>
          <w:p>
            <w:pPr>
              <w:spacing w:line="540" w:lineRule="exact"/>
              <w:rPr>
                <w:rFonts w:hint="eastAsia" w:ascii="仿宋_GB2312" w:hAnsi="仿宋_GB2312" w:eastAsia="仿宋_GB2312" w:cs="仿宋_GB2312"/>
              </w:rPr>
            </w:pPr>
          </w:p>
        </w:tc>
        <w:tc>
          <w:tcPr>
            <w:tcW w:w="3544" w:type="dxa"/>
            <w:vAlign w:val="center"/>
          </w:tcPr>
          <w:p>
            <w:pPr>
              <w:spacing w:line="54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747" w:type="dxa"/>
            <w:vAlign w:val="center"/>
          </w:tcPr>
          <w:p>
            <w:pPr>
              <w:spacing w:line="540" w:lineRule="exact"/>
              <w:rPr>
                <w:rFonts w:hint="eastAsia" w:ascii="仿宋_GB2312" w:hAnsi="仿宋_GB2312" w:eastAsia="仿宋_GB2312" w:cs="仿宋_GB2312"/>
              </w:rPr>
            </w:pPr>
          </w:p>
        </w:tc>
        <w:tc>
          <w:tcPr>
            <w:tcW w:w="1213" w:type="dxa"/>
            <w:vAlign w:val="center"/>
          </w:tcPr>
          <w:p>
            <w:pPr>
              <w:spacing w:line="540" w:lineRule="exact"/>
              <w:rPr>
                <w:rFonts w:hint="eastAsia" w:ascii="仿宋_GB2312" w:hAnsi="仿宋_GB2312" w:eastAsia="仿宋_GB2312" w:cs="仿宋_GB2312"/>
              </w:rPr>
            </w:pPr>
          </w:p>
        </w:tc>
        <w:tc>
          <w:tcPr>
            <w:tcW w:w="2331" w:type="dxa"/>
            <w:vAlign w:val="center"/>
          </w:tcPr>
          <w:p>
            <w:pPr>
              <w:spacing w:line="540" w:lineRule="exact"/>
              <w:rPr>
                <w:rFonts w:hint="eastAsia" w:ascii="仿宋_GB2312" w:hAnsi="仿宋_GB2312" w:eastAsia="仿宋_GB2312" w:cs="仿宋_GB2312"/>
              </w:rPr>
            </w:pPr>
          </w:p>
        </w:tc>
        <w:tc>
          <w:tcPr>
            <w:tcW w:w="1134" w:type="dxa"/>
            <w:vAlign w:val="center"/>
          </w:tcPr>
          <w:p>
            <w:pPr>
              <w:spacing w:line="540" w:lineRule="exact"/>
              <w:rPr>
                <w:rFonts w:hint="eastAsia" w:ascii="仿宋_GB2312" w:hAnsi="仿宋_GB2312" w:eastAsia="仿宋_GB2312" w:cs="仿宋_GB2312"/>
              </w:rPr>
            </w:pPr>
          </w:p>
        </w:tc>
        <w:tc>
          <w:tcPr>
            <w:tcW w:w="3544" w:type="dxa"/>
            <w:vAlign w:val="center"/>
          </w:tcPr>
          <w:p>
            <w:pPr>
              <w:spacing w:line="54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47" w:type="dxa"/>
            <w:vAlign w:val="center"/>
          </w:tcPr>
          <w:p>
            <w:pPr>
              <w:spacing w:line="540" w:lineRule="exact"/>
              <w:rPr>
                <w:rFonts w:hint="eastAsia" w:ascii="仿宋_GB2312" w:hAnsi="仿宋_GB2312" w:eastAsia="仿宋_GB2312" w:cs="仿宋_GB2312"/>
              </w:rPr>
            </w:pPr>
          </w:p>
        </w:tc>
        <w:tc>
          <w:tcPr>
            <w:tcW w:w="1213" w:type="dxa"/>
            <w:vAlign w:val="center"/>
          </w:tcPr>
          <w:p>
            <w:pPr>
              <w:spacing w:line="540" w:lineRule="exact"/>
              <w:rPr>
                <w:rFonts w:hint="eastAsia" w:ascii="仿宋_GB2312" w:hAnsi="仿宋_GB2312" w:eastAsia="仿宋_GB2312" w:cs="仿宋_GB2312"/>
              </w:rPr>
            </w:pPr>
          </w:p>
        </w:tc>
        <w:tc>
          <w:tcPr>
            <w:tcW w:w="2331" w:type="dxa"/>
            <w:vAlign w:val="center"/>
          </w:tcPr>
          <w:p>
            <w:pPr>
              <w:spacing w:line="540" w:lineRule="exact"/>
              <w:rPr>
                <w:rFonts w:hint="eastAsia" w:ascii="仿宋_GB2312" w:hAnsi="仿宋_GB2312" w:eastAsia="仿宋_GB2312" w:cs="仿宋_GB2312"/>
              </w:rPr>
            </w:pPr>
          </w:p>
        </w:tc>
        <w:tc>
          <w:tcPr>
            <w:tcW w:w="1134" w:type="dxa"/>
            <w:vAlign w:val="center"/>
          </w:tcPr>
          <w:p>
            <w:pPr>
              <w:spacing w:line="540" w:lineRule="exact"/>
              <w:rPr>
                <w:rFonts w:hint="eastAsia" w:ascii="仿宋_GB2312" w:hAnsi="仿宋_GB2312" w:eastAsia="仿宋_GB2312" w:cs="仿宋_GB2312"/>
              </w:rPr>
            </w:pPr>
          </w:p>
        </w:tc>
        <w:tc>
          <w:tcPr>
            <w:tcW w:w="3544" w:type="dxa"/>
            <w:vAlign w:val="center"/>
          </w:tcPr>
          <w:p>
            <w:pPr>
              <w:spacing w:line="54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747" w:type="dxa"/>
            <w:vAlign w:val="center"/>
          </w:tcPr>
          <w:p>
            <w:pPr>
              <w:spacing w:line="540" w:lineRule="exact"/>
              <w:rPr>
                <w:rFonts w:hint="eastAsia" w:ascii="仿宋_GB2312" w:hAnsi="仿宋_GB2312" w:eastAsia="仿宋_GB2312" w:cs="仿宋_GB2312"/>
              </w:rPr>
            </w:pPr>
          </w:p>
        </w:tc>
        <w:tc>
          <w:tcPr>
            <w:tcW w:w="1213" w:type="dxa"/>
            <w:vAlign w:val="center"/>
          </w:tcPr>
          <w:p>
            <w:pPr>
              <w:spacing w:line="540" w:lineRule="exact"/>
              <w:rPr>
                <w:rFonts w:hint="eastAsia" w:ascii="仿宋_GB2312" w:hAnsi="仿宋_GB2312" w:eastAsia="仿宋_GB2312" w:cs="仿宋_GB2312"/>
              </w:rPr>
            </w:pPr>
          </w:p>
        </w:tc>
        <w:tc>
          <w:tcPr>
            <w:tcW w:w="2331" w:type="dxa"/>
            <w:vAlign w:val="center"/>
          </w:tcPr>
          <w:p>
            <w:pPr>
              <w:spacing w:line="540" w:lineRule="exact"/>
              <w:rPr>
                <w:rFonts w:hint="eastAsia" w:ascii="仿宋_GB2312" w:hAnsi="仿宋_GB2312" w:eastAsia="仿宋_GB2312" w:cs="仿宋_GB2312"/>
              </w:rPr>
            </w:pPr>
          </w:p>
        </w:tc>
        <w:tc>
          <w:tcPr>
            <w:tcW w:w="1134" w:type="dxa"/>
            <w:vAlign w:val="center"/>
          </w:tcPr>
          <w:p>
            <w:pPr>
              <w:spacing w:line="540" w:lineRule="exact"/>
              <w:rPr>
                <w:rFonts w:hint="eastAsia" w:ascii="仿宋_GB2312" w:hAnsi="仿宋_GB2312" w:eastAsia="仿宋_GB2312" w:cs="仿宋_GB2312"/>
              </w:rPr>
            </w:pPr>
          </w:p>
        </w:tc>
        <w:tc>
          <w:tcPr>
            <w:tcW w:w="3544" w:type="dxa"/>
            <w:vAlign w:val="center"/>
          </w:tcPr>
          <w:p>
            <w:pPr>
              <w:spacing w:line="54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747" w:type="dxa"/>
            <w:vAlign w:val="center"/>
          </w:tcPr>
          <w:p>
            <w:pPr>
              <w:spacing w:line="540" w:lineRule="exact"/>
              <w:rPr>
                <w:rFonts w:hint="eastAsia" w:ascii="仿宋_GB2312" w:hAnsi="仿宋_GB2312" w:eastAsia="仿宋_GB2312" w:cs="仿宋_GB2312"/>
              </w:rPr>
            </w:pPr>
          </w:p>
        </w:tc>
        <w:tc>
          <w:tcPr>
            <w:tcW w:w="1213" w:type="dxa"/>
            <w:vAlign w:val="center"/>
          </w:tcPr>
          <w:p>
            <w:pPr>
              <w:spacing w:line="540" w:lineRule="exact"/>
              <w:rPr>
                <w:rFonts w:hint="eastAsia" w:ascii="仿宋_GB2312" w:hAnsi="仿宋_GB2312" w:eastAsia="仿宋_GB2312" w:cs="仿宋_GB2312"/>
              </w:rPr>
            </w:pPr>
          </w:p>
        </w:tc>
        <w:tc>
          <w:tcPr>
            <w:tcW w:w="2331" w:type="dxa"/>
            <w:vAlign w:val="center"/>
          </w:tcPr>
          <w:p>
            <w:pPr>
              <w:spacing w:line="540" w:lineRule="exact"/>
              <w:rPr>
                <w:rFonts w:hint="eastAsia" w:ascii="仿宋_GB2312" w:hAnsi="仿宋_GB2312" w:eastAsia="仿宋_GB2312" w:cs="仿宋_GB2312"/>
              </w:rPr>
            </w:pPr>
          </w:p>
        </w:tc>
        <w:tc>
          <w:tcPr>
            <w:tcW w:w="1134" w:type="dxa"/>
            <w:vAlign w:val="center"/>
          </w:tcPr>
          <w:p>
            <w:pPr>
              <w:spacing w:line="540" w:lineRule="exact"/>
              <w:rPr>
                <w:rFonts w:hint="eastAsia" w:ascii="仿宋_GB2312" w:hAnsi="仿宋_GB2312" w:eastAsia="仿宋_GB2312" w:cs="仿宋_GB2312"/>
              </w:rPr>
            </w:pPr>
          </w:p>
        </w:tc>
        <w:tc>
          <w:tcPr>
            <w:tcW w:w="3544" w:type="dxa"/>
            <w:vAlign w:val="center"/>
          </w:tcPr>
          <w:p>
            <w:pPr>
              <w:spacing w:line="54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291" w:type="dxa"/>
            <w:gridSpan w:val="3"/>
            <w:tcBorders>
              <w:bottom w:val="single" w:color="auto" w:sz="4" w:space="0"/>
            </w:tcBorders>
            <w:vAlign w:val="center"/>
          </w:tcPr>
          <w:p>
            <w:pPr>
              <w:spacing w:line="540" w:lineRule="exact"/>
              <w:jc w:val="left"/>
              <w:rPr>
                <w:rFonts w:hint="eastAsia" w:ascii="仿宋_GB2312" w:hAnsi="仿宋_GB2312" w:eastAsia="仿宋_GB2312" w:cs="仿宋_GB2312"/>
              </w:rPr>
            </w:pPr>
            <w:r>
              <w:rPr>
                <w:rFonts w:hint="eastAsia" w:ascii="仿宋_GB2312" w:hAnsi="仿宋_GB2312" w:eastAsia="仿宋_GB2312" w:cs="仿宋_GB2312"/>
              </w:rPr>
              <w:t>合  计</w:t>
            </w:r>
          </w:p>
        </w:tc>
        <w:tc>
          <w:tcPr>
            <w:tcW w:w="1134" w:type="dxa"/>
            <w:tcBorders>
              <w:bottom w:val="single" w:color="auto" w:sz="4" w:space="0"/>
            </w:tcBorders>
            <w:vAlign w:val="center"/>
          </w:tcPr>
          <w:p>
            <w:pPr>
              <w:spacing w:line="540" w:lineRule="exact"/>
              <w:jc w:val="center"/>
              <w:rPr>
                <w:rFonts w:hint="eastAsia" w:ascii="仿宋_GB2312" w:hAnsi="仿宋_GB2312" w:eastAsia="仿宋_GB2312" w:cs="仿宋_GB2312"/>
              </w:rPr>
            </w:pPr>
          </w:p>
        </w:tc>
        <w:tc>
          <w:tcPr>
            <w:tcW w:w="3544" w:type="dxa"/>
            <w:tcBorders>
              <w:bottom w:val="single" w:color="auto" w:sz="4" w:space="0"/>
            </w:tcBorders>
            <w:vAlign w:val="center"/>
          </w:tcPr>
          <w:p>
            <w:pPr>
              <w:spacing w:line="540" w:lineRule="exact"/>
              <w:rPr>
                <w:rFonts w:hint="eastAsia" w:ascii="仿宋_GB2312" w:hAnsi="仿宋_GB2312" w:eastAsia="仿宋_GB2312" w:cs="仿宋_GB2312"/>
              </w:rPr>
            </w:pPr>
          </w:p>
        </w:tc>
      </w:tr>
    </w:tbl>
    <w:p>
      <w:pPr>
        <w:spacing w:line="540" w:lineRule="exact"/>
        <w:rPr>
          <w:rFonts w:hint="eastAsia" w:ascii="仿宋_GB2312" w:hAnsi="仿宋_GB2312" w:eastAsia="仿宋_GB2312" w:cs="仿宋_GB2312"/>
          <w:bCs/>
        </w:rPr>
      </w:pPr>
    </w:p>
    <w:p>
      <w:pPr>
        <w:spacing w:line="540" w:lineRule="exact"/>
        <w:rPr>
          <w:rFonts w:hint="eastAsia" w:ascii="仿宋_GB2312" w:hAnsi="仿宋_GB2312" w:eastAsia="仿宋_GB2312" w:cs="仿宋_GB2312"/>
          <w:bCs/>
        </w:rPr>
      </w:pPr>
    </w:p>
    <w:p>
      <w:pPr>
        <w:spacing w:line="360" w:lineRule="auto"/>
        <w:jc w:val="left"/>
        <w:rPr>
          <w:rFonts w:hint="eastAsia" w:ascii="仿宋_GB2312" w:hAnsi="仿宋_GB2312" w:eastAsia="仿宋_GB2312" w:cs="仿宋_GB2312"/>
          <w:bCs/>
          <w:sz w:val="24"/>
          <w:szCs w:val="32"/>
        </w:rPr>
      </w:pPr>
      <w:r>
        <w:rPr>
          <w:rFonts w:hint="eastAsia" w:ascii="仿宋_GB2312" w:hAnsi="仿宋_GB2312" w:eastAsia="仿宋_GB2312" w:cs="仿宋_GB2312"/>
          <w:bCs/>
          <w:sz w:val="24"/>
          <w:szCs w:val="32"/>
        </w:rPr>
        <w:t>七、项目申报人承诺申明</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spacing w:line="360" w:lineRule="auto"/>
              <w:jc w:val="left"/>
              <w:rPr>
                <w:rFonts w:hint="eastAsia" w:ascii="仿宋_GB2312" w:hAnsi="仿宋_GB2312" w:eastAsia="仿宋_GB2312" w:cs="仿宋_GB2312"/>
                <w:bCs/>
                <w:sz w:val="24"/>
                <w:szCs w:val="32"/>
              </w:rPr>
            </w:pPr>
            <w:r>
              <w:rPr>
                <w:rFonts w:hint="eastAsia" w:ascii="仿宋_GB2312" w:hAnsi="仿宋_GB2312" w:eastAsia="仿宋_GB2312" w:cs="仿宋_GB2312"/>
                <w:bCs/>
                <w:sz w:val="24"/>
                <w:szCs w:val="32"/>
              </w:rPr>
              <w:t>项目申报人须理解本项目的相关规定，承诺投入精力进行项目建设，遵从学术与师德规范，遵守财经纪律与廉洁要求，并亲笔签名</w:t>
            </w:r>
          </w:p>
          <w:p>
            <w:pPr>
              <w:spacing w:line="540" w:lineRule="exact"/>
              <w:rPr>
                <w:rFonts w:hint="eastAsia" w:ascii="仿宋_GB2312" w:hAnsi="仿宋_GB2312" w:eastAsia="仿宋_GB2312" w:cs="仿宋_GB2312"/>
                <w:bCs/>
                <w:szCs w:val="21"/>
              </w:rPr>
            </w:pPr>
          </w:p>
          <w:p>
            <w:pPr>
              <w:spacing w:line="540" w:lineRule="exact"/>
              <w:rPr>
                <w:rFonts w:hint="eastAsia" w:ascii="仿宋_GB2312" w:hAnsi="仿宋_GB2312" w:eastAsia="仿宋_GB2312" w:cs="仿宋_GB2312"/>
                <w:bCs/>
                <w:szCs w:val="21"/>
              </w:rPr>
            </w:pPr>
          </w:p>
          <w:p>
            <w:pPr>
              <w:spacing w:line="540" w:lineRule="exact"/>
              <w:rPr>
                <w:rFonts w:hint="eastAsia" w:ascii="仿宋_GB2312" w:hAnsi="仿宋_GB2312" w:eastAsia="仿宋_GB2312" w:cs="仿宋_GB2312"/>
                <w:bCs/>
                <w:szCs w:val="21"/>
              </w:rPr>
            </w:pPr>
          </w:p>
          <w:p>
            <w:pPr>
              <w:spacing w:line="540" w:lineRule="exact"/>
              <w:rPr>
                <w:rFonts w:hint="eastAsia" w:ascii="仿宋_GB2312" w:hAnsi="仿宋_GB2312" w:eastAsia="仿宋_GB2312" w:cs="仿宋_GB2312"/>
                <w:bCs/>
                <w:szCs w:val="21"/>
              </w:rPr>
            </w:pPr>
          </w:p>
          <w:p>
            <w:pPr>
              <w:spacing w:line="540" w:lineRule="exact"/>
              <w:rPr>
                <w:rFonts w:hint="eastAsia" w:ascii="仿宋_GB2312" w:hAnsi="仿宋_GB2312" w:eastAsia="仿宋_GB2312" w:cs="仿宋_GB2312"/>
                <w:bCs/>
                <w:szCs w:val="21"/>
              </w:rPr>
            </w:pPr>
          </w:p>
          <w:p>
            <w:pPr>
              <w:spacing w:line="540" w:lineRule="exact"/>
              <w:rPr>
                <w:rFonts w:hint="eastAsia" w:ascii="仿宋_GB2312" w:hAnsi="仿宋_GB2312" w:eastAsia="仿宋_GB2312" w:cs="仿宋_GB2312"/>
                <w:bCs/>
                <w:szCs w:val="21"/>
              </w:rPr>
            </w:pPr>
          </w:p>
          <w:p>
            <w:pPr>
              <w:spacing w:line="540" w:lineRule="exact"/>
              <w:rPr>
                <w:rFonts w:hint="eastAsia" w:ascii="仿宋_GB2312" w:hAnsi="仿宋_GB2312" w:eastAsia="仿宋_GB2312" w:cs="仿宋_GB2312"/>
                <w:bCs/>
                <w:szCs w:val="21"/>
              </w:rPr>
            </w:pPr>
          </w:p>
        </w:tc>
      </w:tr>
    </w:tbl>
    <w:p>
      <w:pPr>
        <w:spacing w:line="360" w:lineRule="auto"/>
        <w:jc w:val="left"/>
        <w:rPr>
          <w:rFonts w:hint="eastAsia" w:ascii="仿宋_GB2312" w:hAnsi="仿宋_GB2312" w:eastAsia="仿宋_GB2312" w:cs="仿宋_GB2312"/>
          <w:bCs/>
          <w:sz w:val="24"/>
          <w:szCs w:val="32"/>
        </w:rPr>
      </w:pPr>
      <w:r>
        <w:rPr>
          <w:rFonts w:hint="eastAsia" w:ascii="仿宋_GB2312" w:hAnsi="仿宋_GB2312" w:eastAsia="仿宋_GB2312" w:cs="仿宋_GB2312"/>
          <w:bCs/>
          <w:sz w:val="24"/>
          <w:szCs w:val="32"/>
        </w:rPr>
        <w:t>八、学校配套支持建设承诺</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spacing w:line="360" w:lineRule="auto"/>
              <w:ind w:firstLine="470" w:firstLineChars="196"/>
              <w:jc w:val="left"/>
              <w:rPr>
                <w:rFonts w:hint="eastAsia" w:ascii="仿宋_GB2312" w:hAnsi="仿宋_GB2312" w:eastAsia="仿宋_GB2312" w:cs="仿宋_GB2312"/>
                <w:bCs/>
                <w:sz w:val="24"/>
                <w:szCs w:val="32"/>
              </w:rPr>
            </w:pPr>
            <w:r>
              <w:rPr>
                <w:rFonts w:hint="eastAsia" w:ascii="仿宋_GB2312" w:hAnsi="仿宋_GB2312" w:eastAsia="仿宋_GB2312" w:cs="仿宋_GB2312"/>
                <w:bCs/>
                <w:sz w:val="24"/>
                <w:szCs w:val="32"/>
              </w:rPr>
              <w:t>我校郑重承诺，若</w:t>
            </w:r>
            <w:r>
              <w:rPr>
                <w:rFonts w:hint="eastAsia" w:ascii="仿宋_GB2312" w:hAnsi="仿宋_GB2312" w:eastAsia="仿宋_GB2312" w:cs="仿宋_GB2312"/>
                <w:bCs/>
                <w:sz w:val="24"/>
                <w:szCs w:val="32"/>
                <w:u w:val="single"/>
              </w:rPr>
              <w:t xml:space="preserve">                  </w:t>
            </w:r>
            <w:r>
              <w:rPr>
                <w:rFonts w:hint="eastAsia" w:ascii="仿宋_GB2312" w:hAnsi="仿宋_GB2312" w:eastAsia="仿宋_GB2312" w:cs="仿宋_GB2312"/>
                <w:bCs/>
                <w:sz w:val="24"/>
                <w:szCs w:val="32"/>
              </w:rPr>
              <w:t>专业获批贵州省一流课程建设项目，将在建设期内给予</w:t>
            </w:r>
            <w:r>
              <w:rPr>
                <w:rFonts w:hint="eastAsia" w:ascii="仿宋_GB2312" w:hAnsi="仿宋_GB2312" w:eastAsia="仿宋_GB2312" w:cs="仿宋_GB2312"/>
                <w:bCs/>
                <w:sz w:val="24"/>
                <w:szCs w:val="32"/>
                <w:u w:val="single"/>
              </w:rPr>
              <w:t xml:space="preserve">      </w:t>
            </w:r>
            <w:r>
              <w:rPr>
                <w:rFonts w:hint="eastAsia" w:ascii="仿宋_GB2312" w:hAnsi="仿宋_GB2312" w:eastAsia="仿宋_GB2312" w:cs="仿宋_GB2312"/>
                <w:bCs/>
                <w:sz w:val="24"/>
                <w:szCs w:val="32"/>
              </w:rPr>
              <w:t>万元支持该专业建设。</w:t>
            </w:r>
          </w:p>
          <w:p>
            <w:pPr>
              <w:ind w:firstLine="470" w:firstLineChars="196"/>
              <w:jc w:val="left"/>
              <w:rPr>
                <w:rFonts w:hint="eastAsia" w:ascii="仿宋_GB2312" w:hAnsi="仿宋_GB2312" w:eastAsia="仿宋_GB2312" w:cs="仿宋_GB2312"/>
                <w:bCs/>
                <w:sz w:val="24"/>
                <w:szCs w:val="32"/>
              </w:rPr>
            </w:pPr>
          </w:p>
          <w:p>
            <w:pPr>
              <w:ind w:firstLine="470" w:firstLineChars="196"/>
              <w:jc w:val="left"/>
              <w:rPr>
                <w:rFonts w:hint="eastAsia" w:ascii="仿宋_GB2312" w:hAnsi="仿宋_GB2312" w:eastAsia="仿宋_GB2312" w:cs="仿宋_GB2312"/>
                <w:bCs/>
                <w:sz w:val="24"/>
                <w:szCs w:val="32"/>
              </w:rPr>
            </w:pPr>
          </w:p>
          <w:p>
            <w:pPr>
              <w:ind w:firstLine="470" w:firstLineChars="196"/>
              <w:jc w:val="left"/>
              <w:rPr>
                <w:rFonts w:hint="eastAsia" w:ascii="仿宋_GB2312" w:hAnsi="仿宋_GB2312" w:eastAsia="仿宋_GB2312" w:cs="仿宋_GB2312"/>
                <w:bCs/>
                <w:sz w:val="24"/>
                <w:szCs w:val="32"/>
              </w:rPr>
            </w:pPr>
          </w:p>
          <w:p>
            <w:pPr>
              <w:ind w:firstLine="470" w:firstLineChars="196"/>
              <w:jc w:val="left"/>
              <w:rPr>
                <w:rFonts w:hint="eastAsia" w:ascii="仿宋_GB2312" w:hAnsi="仿宋_GB2312" w:eastAsia="仿宋_GB2312" w:cs="仿宋_GB2312"/>
                <w:bCs/>
                <w:sz w:val="24"/>
                <w:szCs w:val="32"/>
              </w:rPr>
            </w:pPr>
          </w:p>
          <w:p>
            <w:pPr>
              <w:ind w:firstLine="470" w:firstLineChars="196"/>
              <w:jc w:val="left"/>
              <w:rPr>
                <w:rFonts w:hint="eastAsia" w:ascii="仿宋_GB2312" w:hAnsi="仿宋_GB2312" w:eastAsia="仿宋_GB2312" w:cs="仿宋_GB2312"/>
                <w:bCs/>
                <w:sz w:val="24"/>
                <w:szCs w:val="32"/>
              </w:rPr>
            </w:pPr>
          </w:p>
          <w:p>
            <w:pPr>
              <w:ind w:firstLine="2160" w:firstLineChars="900"/>
              <w:jc w:val="center"/>
              <w:rPr>
                <w:rFonts w:hint="eastAsia" w:ascii="仿宋_GB2312" w:hAnsi="仿宋_GB2312" w:eastAsia="仿宋_GB2312" w:cs="仿宋_GB2312"/>
                <w:sz w:val="24"/>
              </w:rPr>
            </w:pPr>
            <w:r>
              <w:rPr>
                <w:rFonts w:hint="eastAsia" w:ascii="仿宋_GB2312" w:hAnsi="仿宋_GB2312" w:eastAsia="仿宋_GB2312" w:cs="仿宋_GB2312"/>
                <w:sz w:val="24"/>
              </w:rPr>
              <w:t>（学校盖章）     学校领导签字：</w:t>
            </w:r>
          </w:p>
          <w:p>
            <w:pPr>
              <w:ind w:firstLine="3840" w:firstLineChars="16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p>
            <w:pPr>
              <w:spacing w:line="540" w:lineRule="exact"/>
              <w:rPr>
                <w:rFonts w:hint="eastAsia" w:ascii="仿宋_GB2312" w:hAnsi="仿宋_GB2312" w:eastAsia="仿宋_GB2312" w:cs="仿宋_GB2312"/>
                <w:bCs/>
                <w:szCs w:val="21"/>
              </w:rPr>
            </w:pPr>
          </w:p>
          <w:p>
            <w:pPr>
              <w:spacing w:line="540" w:lineRule="exact"/>
              <w:rPr>
                <w:rFonts w:hint="eastAsia" w:ascii="仿宋_GB2312" w:hAnsi="仿宋_GB2312" w:eastAsia="仿宋_GB2312" w:cs="仿宋_GB2312"/>
                <w:bCs/>
                <w:szCs w:val="21"/>
              </w:rPr>
            </w:pPr>
          </w:p>
          <w:p>
            <w:pPr>
              <w:spacing w:line="540" w:lineRule="exact"/>
              <w:rPr>
                <w:rFonts w:hint="eastAsia" w:ascii="仿宋_GB2312" w:hAnsi="仿宋_GB2312" w:eastAsia="仿宋_GB2312" w:cs="仿宋_GB2312"/>
                <w:bCs/>
                <w:szCs w:val="21"/>
              </w:rPr>
            </w:pPr>
          </w:p>
          <w:p>
            <w:pPr>
              <w:spacing w:line="540" w:lineRule="exact"/>
              <w:rPr>
                <w:rFonts w:hint="eastAsia" w:ascii="仿宋_GB2312" w:hAnsi="仿宋_GB2312" w:eastAsia="仿宋_GB2312" w:cs="仿宋_GB2312"/>
                <w:bCs/>
                <w:szCs w:val="21"/>
              </w:rPr>
            </w:pPr>
          </w:p>
          <w:p>
            <w:pPr>
              <w:spacing w:line="540" w:lineRule="exact"/>
              <w:rPr>
                <w:rFonts w:hint="eastAsia" w:ascii="仿宋_GB2312" w:hAnsi="仿宋_GB2312" w:eastAsia="仿宋_GB2312" w:cs="仿宋_GB2312"/>
                <w:bCs/>
                <w:szCs w:val="21"/>
              </w:rPr>
            </w:pPr>
          </w:p>
          <w:p>
            <w:pPr>
              <w:spacing w:line="540" w:lineRule="exact"/>
              <w:rPr>
                <w:rFonts w:hint="eastAsia" w:ascii="仿宋_GB2312" w:hAnsi="仿宋_GB2312" w:eastAsia="仿宋_GB2312" w:cs="仿宋_GB2312"/>
                <w:bCs/>
                <w:szCs w:val="21"/>
              </w:rPr>
            </w:pPr>
          </w:p>
          <w:p>
            <w:pPr>
              <w:spacing w:line="540" w:lineRule="exact"/>
              <w:rPr>
                <w:rFonts w:hint="eastAsia" w:ascii="仿宋_GB2312" w:hAnsi="仿宋_GB2312" w:eastAsia="仿宋_GB2312" w:cs="仿宋_GB2312"/>
                <w:bCs/>
                <w:szCs w:val="21"/>
              </w:rPr>
            </w:pPr>
          </w:p>
          <w:p>
            <w:pPr>
              <w:spacing w:line="540" w:lineRule="exact"/>
              <w:rPr>
                <w:rFonts w:hint="eastAsia" w:ascii="仿宋_GB2312" w:hAnsi="仿宋_GB2312" w:eastAsia="仿宋_GB2312" w:cs="仿宋_GB2312"/>
                <w:bCs/>
                <w:szCs w:val="21"/>
              </w:rPr>
            </w:pPr>
          </w:p>
        </w:tc>
      </w:tr>
    </w:tbl>
    <w:p>
      <w:pPr>
        <w:spacing w:line="540" w:lineRule="exact"/>
        <w:rPr>
          <w:rFonts w:hint="eastAsia" w:ascii="仿宋_GB2312" w:hAnsi="仿宋_GB2312" w:eastAsia="仿宋_GB2312" w:cs="仿宋_GB2312"/>
          <w:bCs/>
        </w:rPr>
      </w:pPr>
    </w:p>
    <w:p>
      <w:pPr>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九、审核意见</w:t>
      </w:r>
    </w:p>
    <w:tbl>
      <w:tblPr>
        <w:tblStyle w:val="7"/>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0" w:hRule="atLeast"/>
        </w:trPr>
        <w:tc>
          <w:tcPr>
            <w:tcW w:w="8969" w:type="dxa"/>
            <w:vAlign w:val="top"/>
          </w:tcPr>
          <w:p>
            <w:pPr>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学校推荐意见：</w:t>
            </w:r>
          </w:p>
          <w:p>
            <w:pPr>
              <w:spacing w:line="540" w:lineRule="exact"/>
              <w:rPr>
                <w:rFonts w:hint="eastAsia" w:ascii="仿宋_GB2312" w:hAnsi="仿宋_GB2312" w:eastAsia="仿宋_GB2312" w:cs="仿宋_GB2312"/>
                <w:sz w:val="24"/>
              </w:rPr>
            </w:pPr>
          </w:p>
          <w:p>
            <w:pPr>
              <w:spacing w:line="540" w:lineRule="exact"/>
              <w:rPr>
                <w:rFonts w:hint="eastAsia" w:ascii="仿宋_GB2312" w:hAnsi="仿宋_GB2312" w:eastAsia="仿宋_GB2312" w:cs="仿宋_GB2312"/>
                <w:sz w:val="24"/>
              </w:rPr>
            </w:pPr>
          </w:p>
          <w:p>
            <w:pPr>
              <w:spacing w:line="540" w:lineRule="exact"/>
              <w:rPr>
                <w:rFonts w:hint="eastAsia" w:ascii="仿宋_GB2312" w:hAnsi="仿宋_GB2312" w:eastAsia="仿宋_GB2312" w:cs="仿宋_GB2312"/>
                <w:sz w:val="24"/>
              </w:rPr>
            </w:pPr>
          </w:p>
          <w:p>
            <w:pPr>
              <w:spacing w:line="540" w:lineRule="exact"/>
              <w:rPr>
                <w:rFonts w:hint="eastAsia" w:ascii="仿宋_GB2312" w:hAnsi="仿宋_GB2312" w:eastAsia="仿宋_GB2312" w:cs="仿宋_GB2312"/>
                <w:sz w:val="24"/>
              </w:rPr>
            </w:pPr>
          </w:p>
          <w:p>
            <w:pPr>
              <w:spacing w:line="540" w:lineRule="exact"/>
              <w:rPr>
                <w:rFonts w:hint="eastAsia" w:ascii="仿宋_GB2312" w:hAnsi="仿宋_GB2312" w:eastAsia="仿宋_GB2312" w:cs="仿宋_GB2312"/>
                <w:sz w:val="24"/>
              </w:rPr>
            </w:pPr>
          </w:p>
          <w:p>
            <w:pPr>
              <w:spacing w:line="54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校领导签字（公章）：</w:t>
            </w:r>
            <w:r>
              <w:rPr>
                <w:rFonts w:hint="eastAsia" w:ascii="仿宋_GB2312" w:hAnsi="仿宋_GB2312" w:eastAsia="仿宋_GB2312" w:cs="仿宋_GB2312"/>
                <w:sz w:val="24"/>
                <w:u w:val="single"/>
              </w:rPr>
              <w:t xml:space="preserve">           </w:t>
            </w:r>
          </w:p>
          <w:p>
            <w:pPr>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3" w:hRule="atLeast"/>
        </w:trPr>
        <w:tc>
          <w:tcPr>
            <w:tcW w:w="8969" w:type="dxa"/>
            <w:vAlign w:val="top"/>
          </w:tcPr>
          <w:p>
            <w:pPr>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专家组评审意见：</w:t>
            </w:r>
          </w:p>
          <w:p>
            <w:pPr>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540" w:lineRule="exact"/>
              <w:rPr>
                <w:rFonts w:hint="eastAsia" w:ascii="仿宋_GB2312" w:hAnsi="仿宋_GB2312" w:eastAsia="仿宋_GB2312" w:cs="仿宋_GB2312"/>
                <w:sz w:val="24"/>
              </w:rPr>
            </w:pPr>
          </w:p>
          <w:p>
            <w:pPr>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540" w:lineRule="exact"/>
              <w:ind w:firstLine="4920" w:firstLineChars="2050"/>
              <w:rPr>
                <w:rFonts w:hint="eastAsia" w:ascii="仿宋_GB2312" w:hAnsi="仿宋_GB2312" w:eastAsia="仿宋_GB2312" w:cs="仿宋_GB2312"/>
                <w:sz w:val="24"/>
                <w:u w:val="single"/>
              </w:rPr>
            </w:pPr>
            <w:r>
              <w:rPr>
                <w:rFonts w:hint="eastAsia" w:ascii="仿宋_GB2312" w:hAnsi="仿宋_GB2312" w:eastAsia="仿宋_GB2312" w:cs="仿宋_GB2312"/>
                <w:sz w:val="24"/>
              </w:rPr>
              <w:t>评审组长签字：</w:t>
            </w:r>
            <w:r>
              <w:rPr>
                <w:rFonts w:hint="eastAsia" w:ascii="仿宋_GB2312" w:hAnsi="仿宋_GB2312" w:eastAsia="仿宋_GB2312" w:cs="仿宋_GB2312"/>
                <w:sz w:val="24"/>
                <w:u w:val="single"/>
              </w:rPr>
              <w:t xml:space="preserve">            </w:t>
            </w:r>
          </w:p>
          <w:p>
            <w:pPr>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6" w:hRule="atLeast"/>
        </w:trPr>
        <w:tc>
          <w:tcPr>
            <w:tcW w:w="8969" w:type="dxa"/>
            <w:vAlign w:val="top"/>
          </w:tcPr>
          <w:p>
            <w:pPr>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贵州省教育厅审批意见：</w:t>
            </w:r>
          </w:p>
          <w:p>
            <w:pPr>
              <w:spacing w:line="540" w:lineRule="exact"/>
              <w:rPr>
                <w:rFonts w:hint="eastAsia" w:ascii="仿宋_GB2312" w:hAnsi="仿宋_GB2312" w:eastAsia="仿宋_GB2312" w:cs="仿宋_GB2312"/>
                <w:sz w:val="24"/>
              </w:rPr>
            </w:pPr>
          </w:p>
          <w:p>
            <w:pPr>
              <w:spacing w:line="540" w:lineRule="exact"/>
              <w:rPr>
                <w:rFonts w:hint="eastAsia" w:ascii="仿宋_GB2312" w:hAnsi="仿宋_GB2312" w:eastAsia="仿宋_GB2312" w:cs="仿宋_GB2312"/>
                <w:sz w:val="24"/>
              </w:rPr>
            </w:pPr>
          </w:p>
          <w:p>
            <w:pPr>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540" w:lineRule="exact"/>
              <w:jc w:val="center"/>
              <w:rPr>
                <w:rFonts w:hint="eastAsia" w:ascii="仿宋_GB2312" w:hAnsi="仿宋_GB2312" w:eastAsia="仿宋_GB2312" w:cs="仿宋_GB2312"/>
                <w:sz w:val="24"/>
              </w:rPr>
            </w:pPr>
          </w:p>
          <w:p>
            <w:pPr>
              <w:spacing w:line="540" w:lineRule="exact"/>
              <w:jc w:val="center"/>
              <w:rPr>
                <w:rFonts w:hint="eastAsia" w:ascii="仿宋_GB2312" w:hAnsi="仿宋_GB2312" w:eastAsia="仿宋_GB2312" w:cs="仿宋_GB2312"/>
                <w:sz w:val="24"/>
              </w:rPr>
            </w:pPr>
          </w:p>
          <w:p>
            <w:pPr>
              <w:spacing w:line="540" w:lineRule="exact"/>
              <w:jc w:val="center"/>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厅领导 签字（公章）：</w:t>
            </w:r>
            <w:r>
              <w:rPr>
                <w:rFonts w:hint="eastAsia" w:ascii="仿宋_GB2312" w:hAnsi="仿宋_GB2312" w:eastAsia="仿宋_GB2312" w:cs="仿宋_GB2312"/>
                <w:sz w:val="24"/>
                <w:u w:val="single"/>
              </w:rPr>
              <w:t xml:space="preserve">            </w:t>
            </w:r>
          </w:p>
          <w:p>
            <w:pPr>
              <w:spacing w:line="540" w:lineRule="exact"/>
              <w:jc w:val="center"/>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年  月  日</w:t>
            </w:r>
          </w:p>
        </w:tc>
      </w:tr>
    </w:tbl>
    <w:p>
      <w:pPr>
        <w:spacing w:line="540" w:lineRule="exact"/>
        <w:jc w:val="left"/>
        <w:rPr>
          <w:rFonts w:hint="eastAsia" w:ascii="仿宋_GB2312" w:hAnsi="仿宋_GB2312" w:eastAsia="仿宋_GB2312" w:cs="仿宋_GB2312"/>
          <w:kern w:val="0"/>
        </w:rPr>
      </w:pPr>
    </w:p>
    <w:p>
      <w:pPr>
        <w:spacing w:line="540" w:lineRule="exact"/>
        <w:jc w:val="left"/>
        <w:rPr>
          <w:rFonts w:hint="eastAsia" w:ascii="仿宋_GB2312" w:hAnsi="仿宋_GB2312" w:eastAsia="仿宋_GB2312" w:cs="仿宋_GB2312"/>
          <w:kern w:val="0"/>
          <w:sz w:val="24"/>
        </w:rPr>
      </w:pPr>
    </w:p>
    <w:p>
      <w:pPr>
        <w:spacing w:line="540" w:lineRule="exact"/>
        <w:jc w:val="left"/>
        <w:rPr>
          <w:rFonts w:hint="eastAsia" w:ascii="仿宋_GB2312" w:hAnsi="仿宋_GB2312" w:eastAsia="仿宋_GB2312" w:cs="仿宋_GB2312"/>
          <w:kern w:val="0"/>
          <w:sz w:val="24"/>
        </w:rPr>
      </w:pPr>
    </w:p>
    <w:p>
      <w:pPr>
        <w:spacing w:line="540" w:lineRule="exact"/>
        <w:jc w:val="left"/>
        <w:rPr>
          <w:rFonts w:hint="eastAsia" w:ascii="仿宋_GB2312" w:hAnsi="仿宋_GB2312" w:eastAsia="仿宋_GB2312" w:cs="仿宋_GB2312"/>
          <w:kern w:val="0"/>
          <w:sz w:val="24"/>
        </w:rPr>
      </w:pPr>
    </w:p>
    <w:p>
      <w:pPr>
        <w:spacing w:line="540" w:lineRule="exact"/>
        <w:jc w:val="left"/>
        <w:rPr>
          <w:rFonts w:hint="eastAsia" w:ascii="仿宋_GB2312" w:hAnsi="仿宋_GB2312" w:eastAsia="仿宋_GB2312" w:cs="仿宋_GB2312"/>
          <w:kern w:val="0"/>
          <w:sz w:val="24"/>
        </w:rPr>
      </w:pPr>
    </w:p>
    <w:p>
      <w:pPr>
        <w:spacing w:line="540" w:lineRule="exact"/>
        <w:jc w:val="left"/>
        <w:rPr>
          <w:rFonts w:hint="eastAsia" w:ascii="仿宋_GB2312" w:hAnsi="仿宋_GB2312" w:eastAsia="仿宋_GB2312" w:cs="仿宋_GB2312"/>
          <w:kern w:val="0"/>
          <w:sz w:val="24"/>
        </w:rPr>
      </w:pPr>
    </w:p>
    <w:p>
      <w:pPr>
        <w:spacing w:line="540" w:lineRule="exact"/>
        <w:jc w:val="left"/>
        <w:rPr>
          <w:rFonts w:hint="eastAsia" w:ascii="仿宋_GB2312" w:hAnsi="仿宋_GB2312" w:eastAsia="仿宋_GB2312" w:cs="仿宋_GB2312"/>
          <w:kern w:val="0"/>
          <w:sz w:val="24"/>
        </w:rPr>
      </w:pPr>
    </w:p>
    <w:p>
      <w:pPr>
        <w:spacing w:line="540" w:lineRule="exact"/>
        <w:jc w:val="left"/>
        <w:rPr>
          <w:rFonts w:hint="eastAsia" w:ascii="仿宋_GB2312" w:hAnsi="仿宋_GB2312" w:eastAsia="仿宋_GB2312" w:cs="仿宋_GB2312"/>
          <w:kern w:val="0"/>
          <w:sz w:val="24"/>
        </w:rPr>
      </w:pPr>
    </w:p>
    <w:p>
      <w:pPr>
        <w:spacing w:line="540" w:lineRule="exact"/>
        <w:jc w:val="left"/>
        <w:rPr>
          <w:rFonts w:hint="eastAsia" w:ascii="仿宋_GB2312" w:hAnsi="仿宋_GB2312" w:eastAsia="仿宋_GB2312" w:cs="仿宋_GB2312"/>
          <w:kern w:val="0"/>
          <w:sz w:val="24"/>
        </w:rPr>
      </w:pPr>
    </w:p>
    <w:p>
      <w:pPr>
        <w:spacing w:line="540" w:lineRule="exact"/>
        <w:jc w:val="left"/>
        <w:rPr>
          <w:rFonts w:hint="eastAsia" w:ascii="仿宋_GB2312" w:hAnsi="仿宋_GB2312" w:eastAsia="仿宋_GB2312" w:cs="仿宋_GB2312"/>
          <w:kern w:val="0"/>
          <w:sz w:val="24"/>
        </w:rPr>
      </w:pPr>
    </w:p>
    <w:p>
      <w:pPr>
        <w:spacing w:line="540" w:lineRule="exact"/>
        <w:jc w:val="left"/>
        <w:rPr>
          <w:rFonts w:hint="eastAsia" w:ascii="仿宋_GB2312" w:hAnsi="仿宋_GB2312" w:eastAsia="仿宋_GB2312" w:cs="仿宋_GB2312"/>
          <w:kern w:val="0"/>
          <w:sz w:val="24"/>
        </w:rPr>
      </w:pPr>
    </w:p>
    <w:p>
      <w:pPr>
        <w:spacing w:line="540" w:lineRule="exact"/>
        <w:jc w:val="left"/>
        <w:rPr>
          <w:rFonts w:hint="eastAsia" w:ascii="仿宋_GB2312" w:hAnsi="仿宋_GB2312" w:eastAsia="仿宋_GB2312" w:cs="仿宋_GB2312"/>
          <w:kern w:val="0"/>
          <w:sz w:val="24"/>
        </w:rPr>
      </w:pPr>
    </w:p>
    <w:p>
      <w:pPr>
        <w:spacing w:line="540" w:lineRule="exact"/>
        <w:jc w:val="left"/>
        <w:rPr>
          <w:rFonts w:hint="eastAsia" w:ascii="仿宋_GB2312" w:hAnsi="仿宋_GB2312" w:eastAsia="仿宋_GB2312" w:cs="仿宋_GB2312"/>
          <w:kern w:val="0"/>
          <w:sz w:val="24"/>
        </w:rPr>
      </w:pPr>
    </w:p>
    <w:p>
      <w:pPr>
        <w:spacing w:line="540" w:lineRule="exact"/>
        <w:jc w:val="left"/>
        <w:rPr>
          <w:rFonts w:hint="eastAsia" w:ascii="仿宋_GB2312" w:hAnsi="仿宋_GB2312" w:eastAsia="仿宋_GB2312" w:cs="仿宋_GB2312"/>
          <w:kern w:val="0"/>
          <w:sz w:val="24"/>
        </w:rPr>
      </w:pPr>
    </w:p>
    <w:p>
      <w:pPr>
        <w:spacing w:line="540" w:lineRule="exact"/>
        <w:jc w:val="left"/>
        <w:rPr>
          <w:rFonts w:hint="eastAsia" w:ascii="仿宋_GB2312" w:hAnsi="仿宋_GB2312" w:eastAsia="仿宋_GB2312" w:cs="仿宋_GB2312"/>
          <w:kern w:val="0"/>
          <w:sz w:val="24"/>
        </w:rPr>
      </w:pPr>
    </w:p>
    <w:p>
      <w:pPr>
        <w:spacing w:line="540" w:lineRule="exact"/>
        <w:jc w:val="left"/>
        <w:rPr>
          <w:rFonts w:hint="eastAsia" w:ascii="仿宋_GB2312" w:hAnsi="仿宋_GB2312" w:eastAsia="仿宋_GB2312" w:cs="仿宋_GB2312"/>
          <w:kern w:val="0"/>
          <w:sz w:val="24"/>
        </w:rPr>
      </w:pPr>
    </w:p>
    <w:p>
      <w:pPr>
        <w:spacing w:line="540" w:lineRule="exact"/>
        <w:jc w:val="left"/>
        <w:rPr>
          <w:rFonts w:hint="eastAsia" w:ascii="仿宋_GB2312" w:hAnsi="仿宋_GB2312" w:eastAsia="仿宋_GB2312" w:cs="仿宋_GB2312"/>
          <w:kern w:val="0"/>
          <w:sz w:val="24"/>
        </w:rPr>
      </w:pPr>
    </w:p>
    <w:p>
      <w:pPr>
        <w:spacing w:line="54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附件2-2</w:t>
      </w:r>
    </w:p>
    <w:p>
      <w:pPr>
        <w:spacing w:line="540" w:lineRule="exact"/>
        <w:jc w:val="left"/>
        <w:rPr>
          <w:rFonts w:hint="eastAsia" w:ascii="仿宋_GB2312" w:hAnsi="仿宋_GB2312" w:eastAsia="仿宋_GB2312" w:cs="仿宋_GB2312"/>
          <w:kern w:val="0"/>
        </w:rPr>
      </w:pPr>
      <w:r>
        <w:rPr>
          <w:rFonts w:hint="eastAsia" w:ascii="仿宋_GB2312" w:hAnsi="仿宋_GB2312" w:eastAsia="仿宋_GB2312" w:cs="仿宋_GB2312"/>
          <w:kern w:val="0"/>
        </w:rPr>
        <w:t xml:space="preserve">    </w:t>
      </w:r>
    </w:p>
    <w:p>
      <w:pPr>
        <w:spacing w:line="540" w:lineRule="exact"/>
        <w:jc w:val="left"/>
        <w:rPr>
          <w:rFonts w:hint="eastAsia" w:ascii="仿宋_GB2312" w:hAnsi="仿宋_GB2312" w:eastAsia="仿宋_GB2312" w:cs="仿宋_GB2312"/>
          <w:b/>
          <w:bCs/>
          <w:kern w:val="0"/>
          <w:sz w:val="36"/>
          <w:szCs w:val="36"/>
        </w:rPr>
      </w:pPr>
      <w:r>
        <w:rPr>
          <w:rFonts w:hint="eastAsia" w:ascii="仿宋_GB2312" w:hAnsi="仿宋_GB2312" w:eastAsia="仿宋_GB2312" w:cs="仿宋_GB2312"/>
          <w:kern w:val="0"/>
        </w:rPr>
        <w:t xml:space="preserve">         </w:t>
      </w:r>
      <w:r>
        <w:rPr>
          <w:rFonts w:hint="eastAsia" w:ascii="仿宋_GB2312" w:hAnsi="仿宋_GB2312" w:eastAsia="仿宋_GB2312" w:cs="仿宋_GB2312"/>
          <w:b/>
          <w:bCs/>
          <w:kern w:val="0"/>
          <w:sz w:val="36"/>
          <w:szCs w:val="36"/>
        </w:rPr>
        <w:t>贵州省本科高校一流课程拟建项目汇总表</w:t>
      </w:r>
    </w:p>
    <w:p>
      <w:pPr>
        <w:spacing w:line="540" w:lineRule="exact"/>
        <w:jc w:val="center"/>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（2016年度）</w:t>
      </w:r>
    </w:p>
    <w:p>
      <w:pPr>
        <w:spacing w:line="540" w:lineRule="exact"/>
        <w:jc w:val="left"/>
        <w:rPr>
          <w:rFonts w:hint="eastAsia" w:ascii="仿宋_GB2312" w:hAnsi="仿宋_GB2312" w:eastAsia="仿宋_GB2312" w:cs="仿宋_GB2312"/>
          <w:kern w:val="0"/>
          <w:sz w:val="30"/>
          <w:szCs w:val="30"/>
        </w:rPr>
      </w:pPr>
    </w:p>
    <w:p>
      <w:pPr>
        <w:spacing w:line="54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学校名称（盖章）：       联系人：       联系电话：                  </w:t>
      </w:r>
    </w:p>
    <w:tbl>
      <w:tblPr>
        <w:tblStyle w:val="7"/>
        <w:tblW w:w="9015" w:type="dxa"/>
        <w:tblInd w:w="0" w:type="dxa"/>
        <w:tblLayout w:type="fixed"/>
        <w:tblCellMar>
          <w:top w:w="15" w:type="dxa"/>
          <w:left w:w="15" w:type="dxa"/>
          <w:bottom w:w="15" w:type="dxa"/>
          <w:right w:w="15" w:type="dxa"/>
        </w:tblCellMar>
      </w:tblPr>
      <w:tblGrid>
        <w:gridCol w:w="848"/>
        <w:gridCol w:w="1470"/>
        <w:gridCol w:w="1380"/>
        <w:gridCol w:w="1702"/>
        <w:gridCol w:w="1410"/>
        <w:gridCol w:w="2205"/>
      </w:tblGrid>
      <w:tr>
        <w:tblPrEx>
          <w:tblLayout w:type="fixed"/>
          <w:tblCellMar>
            <w:top w:w="15" w:type="dxa"/>
            <w:left w:w="15" w:type="dxa"/>
            <w:bottom w:w="15" w:type="dxa"/>
            <w:right w:w="15"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序号</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项目主持人</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课程名称</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课程类型</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建设周期</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资助经费</w:t>
            </w:r>
          </w:p>
        </w:tc>
      </w:tr>
      <w:tr>
        <w:tblPrEx>
          <w:tblLayout w:type="fixed"/>
          <w:tblCellMar>
            <w:top w:w="15" w:type="dxa"/>
            <w:left w:w="15" w:type="dxa"/>
            <w:bottom w:w="15" w:type="dxa"/>
            <w:right w:w="15"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2"/>
                <w:szCs w:val="22"/>
                <w:lang w:bidi="ar"/>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4"/>
                <w:lang w:bidi="ar"/>
              </w:rPr>
            </w:pP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4"/>
                <w:lang w:bidi="ar"/>
              </w:rPr>
            </w:pP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left"/>
              <w:textAlignment w:val="center"/>
              <w:rPr>
                <w:rFonts w:hint="eastAsia" w:ascii="仿宋_GB2312" w:hAnsi="仿宋_GB2312" w:eastAsia="仿宋_GB2312" w:cs="仿宋_GB2312"/>
                <w:kern w:val="0"/>
                <w:sz w:val="24"/>
                <w:lang w:bidi="ar"/>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4"/>
                <w:lang w:bidi="ar"/>
              </w:rPr>
            </w:pP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4"/>
                <w:lang w:bidi="ar"/>
              </w:rPr>
            </w:pPr>
          </w:p>
        </w:tc>
      </w:tr>
      <w:tr>
        <w:tblPrEx>
          <w:tblLayout w:type="fixed"/>
          <w:tblCellMar>
            <w:top w:w="15" w:type="dxa"/>
            <w:left w:w="15" w:type="dxa"/>
            <w:bottom w:w="15" w:type="dxa"/>
            <w:right w:w="15"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2"/>
                <w:szCs w:val="22"/>
                <w:lang w:bidi="ar"/>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4"/>
                <w:lang w:bidi="ar"/>
              </w:rPr>
            </w:pP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4"/>
                <w:lang w:bidi="ar"/>
              </w:rPr>
            </w:pP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left"/>
              <w:textAlignment w:val="center"/>
              <w:rPr>
                <w:rFonts w:hint="eastAsia" w:ascii="仿宋_GB2312" w:hAnsi="仿宋_GB2312" w:eastAsia="仿宋_GB2312" w:cs="仿宋_GB2312"/>
                <w:kern w:val="0"/>
                <w:sz w:val="24"/>
                <w:lang w:bidi="ar"/>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4"/>
                <w:lang w:bidi="ar"/>
              </w:rPr>
            </w:pP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4"/>
                <w:lang w:bidi="ar"/>
              </w:rPr>
            </w:pPr>
          </w:p>
        </w:tc>
      </w:tr>
      <w:tr>
        <w:tblPrEx>
          <w:tblLayout w:type="fixed"/>
          <w:tblCellMar>
            <w:top w:w="15" w:type="dxa"/>
            <w:left w:w="15" w:type="dxa"/>
            <w:bottom w:w="15" w:type="dxa"/>
            <w:right w:w="15"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2"/>
                <w:szCs w:val="22"/>
                <w:lang w:bidi="ar"/>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4"/>
                <w:lang w:bidi="ar"/>
              </w:rPr>
            </w:pP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4"/>
                <w:lang w:bidi="ar"/>
              </w:rPr>
            </w:pP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left"/>
              <w:textAlignment w:val="center"/>
              <w:rPr>
                <w:rFonts w:hint="eastAsia" w:ascii="仿宋_GB2312" w:hAnsi="仿宋_GB2312" w:eastAsia="仿宋_GB2312" w:cs="仿宋_GB2312"/>
                <w:kern w:val="0"/>
                <w:sz w:val="24"/>
                <w:lang w:bidi="ar"/>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4"/>
                <w:lang w:bidi="ar"/>
              </w:rPr>
            </w:pP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4"/>
                <w:lang w:bidi="ar"/>
              </w:rPr>
            </w:pPr>
          </w:p>
        </w:tc>
      </w:tr>
      <w:tr>
        <w:tblPrEx>
          <w:tblLayout w:type="fixed"/>
          <w:tblCellMar>
            <w:top w:w="15" w:type="dxa"/>
            <w:left w:w="15" w:type="dxa"/>
            <w:bottom w:w="15" w:type="dxa"/>
            <w:right w:w="15"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2"/>
                <w:szCs w:val="22"/>
                <w:lang w:bidi="ar"/>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4"/>
                <w:lang w:bidi="ar"/>
              </w:rPr>
            </w:pP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4"/>
                <w:lang w:bidi="ar"/>
              </w:rPr>
            </w:pP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left"/>
              <w:textAlignment w:val="center"/>
              <w:rPr>
                <w:rFonts w:hint="eastAsia" w:ascii="仿宋_GB2312" w:hAnsi="仿宋_GB2312" w:eastAsia="仿宋_GB2312" w:cs="仿宋_GB2312"/>
                <w:kern w:val="0"/>
                <w:sz w:val="24"/>
                <w:lang w:bidi="ar"/>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4"/>
                <w:lang w:bidi="ar"/>
              </w:rPr>
            </w:pP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4"/>
                <w:lang w:bidi="ar"/>
              </w:rPr>
            </w:pPr>
          </w:p>
        </w:tc>
      </w:tr>
      <w:tr>
        <w:tblPrEx>
          <w:tblLayout w:type="fixed"/>
          <w:tblCellMar>
            <w:top w:w="15" w:type="dxa"/>
            <w:left w:w="15" w:type="dxa"/>
            <w:bottom w:w="15" w:type="dxa"/>
            <w:right w:w="15"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2"/>
                <w:szCs w:val="22"/>
                <w:lang w:bidi="ar"/>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4"/>
                <w:lang w:bidi="ar"/>
              </w:rPr>
            </w:pP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4"/>
                <w:lang w:bidi="ar"/>
              </w:rPr>
            </w:pP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left"/>
              <w:textAlignment w:val="center"/>
              <w:rPr>
                <w:rFonts w:hint="eastAsia" w:ascii="仿宋_GB2312" w:hAnsi="仿宋_GB2312" w:eastAsia="仿宋_GB2312" w:cs="仿宋_GB2312"/>
                <w:kern w:val="0"/>
                <w:sz w:val="24"/>
                <w:lang w:bidi="ar"/>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4"/>
                <w:lang w:bidi="ar"/>
              </w:rPr>
            </w:pP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hint="eastAsia" w:ascii="仿宋_GB2312" w:hAnsi="仿宋_GB2312" w:eastAsia="仿宋_GB2312" w:cs="仿宋_GB2312"/>
                <w:kern w:val="0"/>
                <w:sz w:val="24"/>
                <w:lang w:bidi="ar"/>
              </w:rPr>
            </w:pPr>
          </w:p>
        </w:tc>
      </w:tr>
    </w:tbl>
    <w:p>
      <w:pPr>
        <w:spacing w:line="54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4"/>
        </w:rPr>
        <w:t xml:space="preserve">   </w:t>
      </w:r>
      <w:r>
        <w:rPr>
          <w:rFonts w:hint="eastAsia" w:ascii="仿宋_GB2312" w:hAnsi="仿宋_GB2312" w:eastAsia="仿宋_GB2312" w:cs="仿宋_GB2312"/>
          <w:b/>
          <w:bCs/>
          <w:sz w:val="28"/>
          <w:szCs w:val="28"/>
        </w:rPr>
        <w:t xml:space="preserve">   </w:t>
      </w:r>
    </w:p>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注：此表电子版用excel报送</w:t>
      </w:r>
    </w:p>
    <w:p>
      <w:pPr>
        <w:spacing w:line="540" w:lineRule="exact"/>
        <w:rPr>
          <w:rFonts w:hint="eastAsia" w:ascii="仿宋_GB2312" w:hAnsi="仿宋_GB2312" w:eastAsia="仿宋_GB2312" w:cs="仿宋_GB2312"/>
        </w:rPr>
      </w:pPr>
    </w:p>
    <w:p>
      <w:pPr>
        <w:spacing w:line="540" w:lineRule="exact"/>
        <w:rPr>
          <w:rFonts w:hint="eastAsia" w:ascii="仿宋_GB2312" w:hAnsi="仿宋_GB2312" w:eastAsia="仿宋_GB2312" w:cs="仿宋_GB2312"/>
          <w:kern w:val="0"/>
          <w:sz w:val="28"/>
          <w:szCs w:val="28"/>
        </w:rPr>
      </w:pPr>
    </w:p>
    <w:p>
      <w:pPr>
        <w:spacing w:line="540" w:lineRule="exact"/>
        <w:rPr>
          <w:rFonts w:hint="eastAsia" w:ascii="仿宋_GB2312" w:hAnsi="仿宋_GB2312" w:eastAsia="仿宋_GB2312" w:cs="仿宋_GB2312"/>
          <w:kern w:val="0"/>
          <w:sz w:val="28"/>
          <w:szCs w:val="28"/>
        </w:rPr>
      </w:pPr>
    </w:p>
    <w:p>
      <w:pPr>
        <w:spacing w:line="540" w:lineRule="exact"/>
        <w:rPr>
          <w:rFonts w:hint="eastAsia" w:ascii="仿宋_GB2312" w:hAnsi="仿宋_GB2312" w:eastAsia="仿宋_GB2312" w:cs="仿宋_GB2312"/>
          <w:kern w:val="0"/>
          <w:sz w:val="28"/>
          <w:szCs w:val="28"/>
        </w:rPr>
      </w:pPr>
    </w:p>
    <w:p>
      <w:pPr>
        <w:spacing w:line="540" w:lineRule="exact"/>
        <w:rPr>
          <w:rFonts w:hint="eastAsia" w:ascii="仿宋_GB2312" w:hAnsi="仿宋_GB2312" w:eastAsia="仿宋_GB2312" w:cs="仿宋_GB2312"/>
          <w:kern w:val="0"/>
          <w:sz w:val="28"/>
          <w:szCs w:val="28"/>
        </w:rPr>
      </w:pPr>
    </w:p>
    <w:p>
      <w:pPr>
        <w:spacing w:line="540" w:lineRule="exact"/>
        <w:rPr>
          <w:rFonts w:hint="eastAsia" w:ascii="仿宋_GB2312" w:hAnsi="仿宋_GB2312" w:eastAsia="仿宋_GB2312" w:cs="仿宋_GB2312"/>
          <w:kern w:val="0"/>
          <w:sz w:val="28"/>
          <w:szCs w:val="28"/>
        </w:rPr>
      </w:pPr>
    </w:p>
    <w:p>
      <w:pPr>
        <w:spacing w:line="540" w:lineRule="exact"/>
        <w:rPr>
          <w:rFonts w:hint="eastAsia" w:ascii="仿宋_GB2312" w:hAnsi="仿宋_GB2312" w:eastAsia="仿宋_GB2312" w:cs="仿宋_GB2312"/>
          <w:kern w:val="0"/>
          <w:sz w:val="28"/>
          <w:szCs w:val="28"/>
        </w:rPr>
      </w:pPr>
    </w:p>
    <w:p>
      <w:pPr>
        <w:spacing w:line="540" w:lineRule="exact"/>
        <w:rPr>
          <w:rFonts w:hint="eastAsia" w:ascii="仿宋_GB2312" w:hAnsi="仿宋_GB2312" w:eastAsia="仿宋_GB2312" w:cs="仿宋_GB2312"/>
          <w:kern w:val="0"/>
          <w:sz w:val="28"/>
          <w:szCs w:val="28"/>
        </w:rPr>
      </w:pPr>
    </w:p>
    <w:p>
      <w:pPr>
        <w:spacing w:line="540" w:lineRule="exact"/>
        <w:rPr>
          <w:rFonts w:hint="eastAsia" w:ascii="仿宋_GB2312" w:hAnsi="仿宋_GB2312" w:eastAsia="仿宋_GB2312" w:cs="仿宋_GB2312"/>
          <w:kern w:val="0"/>
          <w:sz w:val="28"/>
          <w:szCs w:val="28"/>
        </w:rPr>
      </w:pPr>
    </w:p>
    <w:p>
      <w:pPr>
        <w:spacing w:line="540" w:lineRule="exact"/>
        <w:rPr>
          <w:rFonts w:hint="eastAsia" w:ascii="仿宋_GB2312" w:hAnsi="仿宋_GB2312" w:eastAsia="仿宋_GB2312" w:cs="仿宋_GB2312"/>
          <w:kern w:val="0"/>
          <w:sz w:val="28"/>
          <w:szCs w:val="28"/>
        </w:rPr>
      </w:pPr>
    </w:p>
    <w:p>
      <w:pPr>
        <w:spacing w:line="540" w:lineRule="exact"/>
        <w:rPr>
          <w:rFonts w:hint="eastAsia" w:ascii="仿宋_GB2312" w:hAnsi="仿宋_GB2312" w:eastAsia="仿宋_GB2312" w:cs="仿宋_GB2312"/>
          <w:kern w:val="0"/>
          <w:sz w:val="28"/>
          <w:szCs w:val="28"/>
        </w:rPr>
      </w:pPr>
    </w:p>
    <w:p>
      <w:pPr>
        <w:spacing w:line="540" w:lineRule="exact"/>
        <w:ind w:firstLine="1320" w:firstLineChars="300"/>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贵州省本科高校优秀教学团队</w:t>
      </w:r>
    </w:p>
    <w:p>
      <w:pPr>
        <w:spacing w:line="540" w:lineRule="exact"/>
        <w:ind w:firstLine="560" w:firstLineChars="20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1、建设目的</w:t>
      </w:r>
    </w:p>
    <w:p>
      <w:pPr>
        <w:widowControl/>
        <w:spacing w:line="540" w:lineRule="exact"/>
        <w:ind w:firstLine="560" w:firstLineChars="200"/>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sz w:val="28"/>
          <w:szCs w:val="28"/>
        </w:rPr>
        <w:t>以立德树人为根本，通过打造一流教学团队，进一步加强教研室等基层教学组织建设，更新教学内容，改进教学方法，开发教学资源，促进教学研讨和教学经验交流，推进教学工作的传、帮、带和老中青相结合，提高教师的教学水平和教学质量。</w:t>
      </w:r>
    </w:p>
    <w:p>
      <w:pPr>
        <w:widowControl/>
        <w:spacing w:line="540" w:lineRule="exact"/>
        <w:ind w:firstLine="560" w:firstLineChars="20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xml:space="preserve">2、建设内容 </w:t>
      </w:r>
    </w:p>
    <w:p>
      <w:pPr>
        <w:widowControl/>
        <w:spacing w:line="540" w:lineRule="exact"/>
        <w:ind w:firstLine="560" w:firstLineChars="200"/>
        <w:rPr>
          <w:rFonts w:hint="eastAsia" w:ascii="仿宋_GB2312" w:hAnsi="仿宋_GB2312" w:eastAsia="仿宋_GB2312" w:cs="仿宋_GB2312"/>
          <w:b/>
          <w:kern w:val="0"/>
          <w:sz w:val="28"/>
          <w:szCs w:val="28"/>
        </w:rPr>
      </w:pPr>
      <w:r>
        <w:rPr>
          <w:rFonts w:hint="eastAsia" w:ascii="仿宋_GB2312" w:hAnsi="仿宋_GB2312" w:eastAsia="仿宋_GB2312" w:cs="仿宋_GB2312"/>
          <w:sz w:val="28"/>
          <w:szCs w:val="28"/>
        </w:rPr>
        <w:t>根据地域分布和行业分布现状，建立老中青搭配合理、教学效果明显、在师资队伍建设方面可以起到示范作用的省级教学团队，资助其开展教学研究、编辑出版教材和教研成果、培养青年教师、接受教师进修教学能力提升等工作。</w:t>
      </w:r>
    </w:p>
    <w:p>
      <w:pPr>
        <w:widowControl/>
        <w:numPr>
          <w:ilvl w:val="0"/>
          <w:numId w:val="4"/>
        </w:numPr>
        <w:spacing w:line="540" w:lineRule="exact"/>
        <w:ind w:firstLine="560" w:firstLineChars="200"/>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申报条件</w:t>
      </w:r>
    </w:p>
    <w:p>
      <w:pPr>
        <w:widowControl/>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贵州省本科高校优秀教学团队的建设申报不接受在建一流专业、平台、课程所含的教师团队。</w:t>
      </w:r>
    </w:p>
    <w:p>
      <w:pPr>
        <w:widowControl/>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团队及组成。根据各专业的具体情况，以教研室、研究所、实验室、教学基地、实践基地等为建设单位，以课程或专业为建设平台，在多年的教学改革与实践中形成团队。具有明确的发展目标、良好的合作精神，老中青搭配、专业技术职务结构和知识结构合理，在指导和激励中青年教师提高专业素质和业务水平方面成效显著。以课程为建设平台，课程须为省级及以上精品课程；以专业为建设平台，除公修课外所在专业须为省级及以上特色专业或综合改革试点专业，不含一流专业建设所包含教学团队。团队规模不超过10人。团队成员中40岁以下青年教师数量不少于总数的三分之二。</w:t>
      </w:r>
    </w:p>
    <w:p>
      <w:pPr>
        <w:widowControl/>
        <w:spacing w:line="5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带头人。应为本专业的专家，具有较深的学术造诣和创新性学术思想；长期致力于本团队课程建设，坚持在本校教学第一线为本科生授课。品德高尚，治学严谨，具有团结、协作精神和较好的组织、管理和领导能力。一名专家只能担任一个省级教学团队的带头人。</w:t>
      </w:r>
    </w:p>
    <w:p>
      <w:pPr>
        <w:widowControl/>
        <w:spacing w:line="5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教学工作。教学与社会、经济发展相结合，了解专业、行业现状，追踪专业前沿，及时更新教学内容。教学方法科学，教学手段先进，重视实验/实践性教学，引导学生进行研究性学习和创新性实验，培养学生发现、分析和解决问题的兴趣和能力。教学质量意识强，管理措施有效，教学评价好，无教学事故。</w:t>
      </w:r>
    </w:p>
    <w:p>
      <w:pPr>
        <w:widowControl/>
        <w:spacing w:line="5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（4）教学研究。积极参加教学改革与创新，参加过省部级以上教改项目、特色专业、精品课程、双语课程、实验教学示范中心建设等，获得过省级以上教学成果奖励。</w:t>
      </w:r>
    </w:p>
    <w:p>
      <w:pPr>
        <w:widowControl/>
        <w:spacing w:line="5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（5）教材建设。重视教材建设和教材研究，担任过省级以上规划教材副主编以上的。教材使用效果好，获得过优秀教材奖等相关奖励。</w:t>
      </w:r>
    </w:p>
    <w:p>
      <w:pPr>
        <w:widowControl/>
        <w:spacing w:line="5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（6）运行和管理机制。积极探索并建立了教学团队运行机制、监督约束机制等方面的运行和管理模式，能够为高校教学队伍建设提供示范性经验。</w:t>
      </w:r>
    </w:p>
    <w:p>
      <w:pPr>
        <w:widowControl/>
        <w:spacing w:line="540" w:lineRule="exact"/>
        <w:ind w:firstLine="560"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4、申报时间及材料报送</w:t>
      </w:r>
    </w:p>
    <w:p>
      <w:pPr>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请各校按照我厅制定的“贵州省本科高校</w:t>
      </w:r>
      <w:r>
        <w:rPr>
          <w:rFonts w:hint="eastAsia" w:ascii="仿宋_GB2312" w:hAnsi="仿宋_GB2312" w:eastAsia="仿宋_GB2312" w:cs="仿宋_GB2312"/>
          <w:sz w:val="28"/>
          <w:szCs w:val="28"/>
        </w:rPr>
        <w:t>优秀教学团队</w:t>
      </w:r>
      <w:r>
        <w:rPr>
          <w:rFonts w:hint="eastAsia" w:ascii="仿宋_GB2312" w:hAnsi="仿宋_GB2312" w:eastAsia="仿宋_GB2312" w:cs="仿宋_GB2312"/>
          <w:kern w:val="0"/>
          <w:sz w:val="28"/>
          <w:szCs w:val="28"/>
        </w:rPr>
        <w:t>”申请书填报（一式2份）、贵州省本科高校</w:t>
      </w:r>
      <w:r>
        <w:rPr>
          <w:rFonts w:hint="eastAsia" w:ascii="仿宋_GB2312" w:hAnsi="仿宋_GB2312" w:eastAsia="仿宋_GB2312" w:cs="仿宋_GB2312"/>
          <w:sz w:val="28"/>
          <w:szCs w:val="28"/>
        </w:rPr>
        <w:t>优秀教学团队</w:t>
      </w:r>
      <w:r>
        <w:rPr>
          <w:rFonts w:hint="eastAsia" w:ascii="仿宋_GB2312" w:hAnsi="仿宋_GB2312" w:eastAsia="仿宋_GB2312" w:cs="仿宋_GB2312"/>
          <w:kern w:val="0"/>
          <w:sz w:val="28"/>
          <w:szCs w:val="28"/>
        </w:rPr>
        <w:t>申请汇总表（一式1份）、支撑材料（一式1份）。</w:t>
      </w:r>
    </w:p>
    <w:p>
      <w:pPr>
        <w:widowControl/>
        <w:spacing w:line="540" w:lineRule="exact"/>
        <w:ind w:firstLine="560" w:firstLineChars="200"/>
        <w:rPr>
          <w:rFonts w:hint="eastAsia" w:ascii="仿宋_GB2312" w:hAnsi="仿宋_GB2312" w:eastAsia="仿宋_GB2312" w:cs="仿宋_GB2312"/>
          <w:sz w:val="28"/>
          <w:szCs w:val="28"/>
        </w:rPr>
      </w:pPr>
    </w:p>
    <w:p>
      <w:pPr>
        <w:widowControl/>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附件：3-3</w:t>
      </w:r>
      <w:r>
        <w:rPr>
          <w:rFonts w:hint="eastAsia" w:ascii="仿宋_GB2312" w:hAnsi="仿宋_GB2312" w:eastAsia="仿宋_GB2312" w:cs="仿宋_GB2312"/>
          <w:kern w:val="0"/>
          <w:sz w:val="28"/>
          <w:szCs w:val="28"/>
        </w:rPr>
        <w:t>贵州省本科高校</w:t>
      </w:r>
      <w:r>
        <w:rPr>
          <w:rFonts w:hint="eastAsia" w:ascii="仿宋_GB2312" w:hAnsi="仿宋_GB2312" w:eastAsia="仿宋_GB2312" w:cs="仿宋_GB2312"/>
          <w:sz w:val="28"/>
          <w:szCs w:val="28"/>
        </w:rPr>
        <w:t>优秀教学团队</w:t>
      </w:r>
      <w:r>
        <w:rPr>
          <w:rFonts w:hint="eastAsia" w:ascii="仿宋_GB2312" w:hAnsi="仿宋_GB2312" w:eastAsia="仿宋_GB2312" w:cs="仿宋_GB2312"/>
          <w:kern w:val="0"/>
          <w:sz w:val="28"/>
          <w:szCs w:val="28"/>
        </w:rPr>
        <w:t>项目申请书</w:t>
      </w:r>
    </w:p>
    <w:p>
      <w:pPr>
        <w:widowControl/>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3-4贵州省本科高校</w:t>
      </w:r>
      <w:r>
        <w:rPr>
          <w:rFonts w:hint="eastAsia" w:ascii="仿宋_GB2312" w:hAnsi="仿宋_GB2312" w:eastAsia="仿宋_GB2312" w:cs="仿宋_GB2312"/>
          <w:sz w:val="28"/>
          <w:szCs w:val="28"/>
        </w:rPr>
        <w:t>优秀教学团队</w:t>
      </w:r>
      <w:r>
        <w:rPr>
          <w:rFonts w:hint="eastAsia" w:ascii="仿宋_GB2312" w:hAnsi="仿宋_GB2312" w:eastAsia="仿宋_GB2312" w:cs="仿宋_GB2312"/>
          <w:kern w:val="0"/>
          <w:sz w:val="28"/>
          <w:szCs w:val="28"/>
        </w:rPr>
        <w:t>项目汇总表</w:t>
      </w: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附件：3-3</w:t>
      </w:r>
    </w:p>
    <w:p>
      <w:pPr>
        <w:rPr>
          <w:rFonts w:hint="eastAsia" w:ascii="仿宋_GB2312" w:hAnsi="仿宋_GB2312" w:eastAsia="仿宋_GB2312" w:cs="仿宋_GB2312"/>
        </w:rPr>
      </w:pPr>
    </w:p>
    <w:p>
      <w:pPr>
        <w:snapToGrid w:val="0"/>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贵州省本科高校优秀教学团队申报表</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tbl>
      <w:tblPr>
        <w:tblStyle w:val="7"/>
        <w:tblW w:w="7238" w:type="dxa"/>
        <w:jc w:val="center"/>
        <w:tblInd w:w="0" w:type="dxa"/>
        <w:tblLayout w:type="fixed"/>
        <w:tblCellMar>
          <w:top w:w="0" w:type="dxa"/>
          <w:left w:w="108" w:type="dxa"/>
          <w:bottom w:w="0" w:type="dxa"/>
          <w:right w:w="108" w:type="dxa"/>
        </w:tblCellMar>
      </w:tblPr>
      <w:tblGrid>
        <w:gridCol w:w="2702"/>
        <w:gridCol w:w="4536"/>
      </w:tblGrid>
      <w:tr>
        <w:tblPrEx>
          <w:tblLayout w:type="fixed"/>
          <w:tblCellMar>
            <w:top w:w="0" w:type="dxa"/>
            <w:left w:w="108" w:type="dxa"/>
            <w:bottom w:w="0" w:type="dxa"/>
            <w:right w:w="108" w:type="dxa"/>
          </w:tblCellMar>
        </w:tblPrEx>
        <w:trPr>
          <w:jc w:val="center"/>
        </w:trPr>
        <w:tc>
          <w:tcPr>
            <w:tcW w:w="2702" w:type="dxa"/>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团队名称：</w:t>
            </w:r>
          </w:p>
        </w:tc>
        <w:tc>
          <w:tcPr>
            <w:tcW w:w="4536" w:type="dxa"/>
            <w:vAlign w:val="top"/>
          </w:tcPr>
          <w:p>
            <w:pPr>
              <w:rPr>
                <w:rFonts w:hint="eastAsia" w:ascii="仿宋_GB2312" w:hAnsi="仿宋_GB2312" w:eastAsia="仿宋_GB2312" w:cs="仿宋_GB2312"/>
                <w:sz w:val="36"/>
                <w:szCs w:val="36"/>
                <w:u w:val="single"/>
              </w:rPr>
            </w:pPr>
            <w:r>
              <w:rPr>
                <w:rFonts w:hint="eastAsia" w:ascii="仿宋_GB2312" w:hAnsi="仿宋_GB2312" w:eastAsia="仿宋_GB2312" w:cs="仿宋_GB2312"/>
                <w:sz w:val="36"/>
                <w:szCs w:val="36"/>
                <w:u w:val="single"/>
              </w:rPr>
              <w:t xml:space="preserve">                       </w:t>
            </w:r>
          </w:p>
          <w:p>
            <w:pPr>
              <w:rPr>
                <w:rFonts w:hint="eastAsia" w:ascii="仿宋_GB2312" w:hAnsi="仿宋_GB2312" w:eastAsia="仿宋_GB2312" w:cs="仿宋_GB2312"/>
              </w:rPr>
            </w:pPr>
          </w:p>
        </w:tc>
      </w:tr>
      <w:tr>
        <w:tblPrEx>
          <w:tblLayout w:type="fixed"/>
          <w:tblCellMar>
            <w:top w:w="0" w:type="dxa"/>
            <w:left w:w="108" w:type="dxa"/>
            <w:bottom w:w="0" w:type="dxa"/>
            <w:right w:w="108" w:type="dxa"/>
          </w:tblCellMar>
        </w:tblPrEx>
        <w:trPr>
          <w:jc w:val="center"/>
        </w:trPr>
        <w:tc>
          <w:tcPr>
            <w:tcW w:w="2702" w:type="dxa"/>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团队带头人：</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团队成员：</w:t>
            </w:r>
          </w:p>
        </w:tc>
        <w:tc>
          <w:tcPr>
            <w:tcW w:w="4536" w:type="dxa"/>
            <w:vAlign w:val="top"/>
          </w:tcPr>
          <w:p>
            <w:pPr>
              <w:rPr>
                <w:rFonts w:hint="eastAsia" w:ascii="仿宋_GB2312" w:hAnsi="仿宋_GB2312" w:eastAsia="仿宋_GB2312" w:cs="仿宋_GB2312"/>
                <w:sz w:val="36"/>
                <w:szCs w:val="36"/>
                <w:u w:val="single"/>
              </w:rPr>
            </w:pPr>
            <w:r>
              <w:rPr>
                <w:rFonts w:hint="eastAsia" w:ascii="仿宋_GB2312" w:hAnsi="仿宋_GB2312" w:eastAsia="仿宋_GB2312" w:cs="仿宋_GB2312"/>
                <w:sz w:val="36"/>
                <w:szCs w:val="36"/>
                <w:u w:val="single"/>
              </w:rPr>
              <w:t xml:space="preserve">                       </w:t>
            </w:r>
          </w:p>
          <w:p>
            <w:pPr>
              <w:rPr>
                <w:rFonts w:hint="eastAsia" w:ascii="仿宋_GB2312" w:hAnsi="仿宋_GB2312" w:eastAsia="仿宋_GB2312" w:cs="仿宋_GB2312"/>
                <w:sz w:val="36"/>
                <w:szCs w:val="36"/>
                <w:u w:val="single"/>
              </w:rPr>
            </w:pPr>
          </w:p>
          <w:p>
            <w:pPr>
              <w:rPr>
                <w:rFonts w:hint="eastAsia" w:ascii="仿宋_GB2312" w:hAnsi="仿宋_GB2312" w:eastAsia="仿宋_GB2312" w:cs="仿宋_GB2312"/>
                <w:sz w:val="36"/>
                <w:szCs w:val="36"/>
                <w:u w:val="single"/>
              </w:rPr>
            </w:pPr>
            <w:r>
              <w:rPr>
                <w:rFonts w:hint="eastAsia" w:ascii="仿宋_GB2312" w:hAnsi="仿宋_GB2312" w:eastAsia="仿宋_GB2312" w:cs="仿宋_GB2312"/>
                <w:sz w:val="36"/>
                <w:szCs w:val="36"/>
                <w:u w:val="single"/>
              </w:rPr>
              <w:t xml:space="preserve">                       </w:t>
            </w:r>
          </w:p>
        </w:tc>
      </w:tr>
      <w:tr>
        <w:tblPrEx>
          <w:tblLayout w:type="fixed"/>
          <w:tblCellMar>
            <w:top w:w="0" w:type="dxa"/>
            <w:left w:w="108" w:type="dxa"/>
            <w:bottom w:w="0" w:type="dxa"/>
            <w:right w:w="108" w:type="dxa"/>
          </w:tblCellMar>
        </w:tblPrEx>
        <w:trPr>
          <w:jc w:val="center"/>
        </w:trPr>
        <w:tc>
          <w:tcPr>
            <w:tcW w:w="2702" w:type="dxa"/>
            <w:vAlign w:val="top"/>
          </w:tcPr>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所在院校：</w:t>
            </w:r>
          </w:p>
        </w:tc>
        <w:tc>
          <w:tcPr>
            <w:tcW w:w="4536" w:type="dxa"/>
            <w:vAlign w:val="top"/>
          </w:tcPr>
          <w:p>
            <w:pPr>
              <w:rPr>
                <w:rFonts w:hint="eastAsia" w:ascii="仿宋_GB2312" w:hAnsi="仿宋_GB2312" w:eastAsia="仿宋_GB2312" w:cs="仿宋_GB2312"/>
                <w:sz w:val="36"/>
                <w:szCs w:val="36"/>
                <w:u w:val="single"/>
              </w:rPr>
            </w:pPr>
          </w:p>
          <w:p>
            <w:pPr>
              <w:rPr>
                <w:rFonts w:hint="eastAsia" w:ascii="仿宋_GB2312" w:hAnsi="仿宋_GB2312" w:eastAsia="仿宋_GB2312" w:cs="仿宋_GB2312"/>
                <w:sz w:val="36"/>
                <w:szCs w:val="36"/>
                <w:u w:val="single"/>
              </w:rPr>
            </w:pPr>
            <w:r>
              <w:rPr>
                <w:rFonts w:hint="eastAsia" w:ascii="仿宋_GB2312" w:hAnsi="仿宋_GB2312" w:eastAsia="仿宋_GB2312" w:cs="仿宋_GB2312"/>
                <w:sz w:val="36"/>
                <w:szCs w:val="36"/>
                <w:u w:val="single"/>
              </w:rPr>
              <w:t xml:space="preserve">                       </w:t>
            </w:r>
          </w:p>
          <w:p>
            <w:pPr>
              <w:rPr>
                <w:rFonts w:hint="eastAsia" w:ascii="仿宋_GB2312" w:hAnsi="仿宋_GB2312" w:eastAsia="仿宋_GB2312" w:cs="仿宋_GB2312"/>
              </w:rPr>
            </w:pPr>
          </w:p>
        </w:tc>
      </w:tr>
    </w:tbl>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贵州省教育厅制</w:t>
      </w:r>
    </w:p>
    <w:p>
      <w:pPr>
        <w:rPr>
          <w:rFonts w:hint="eastAsia" w:ascii="仿宋_GB2312" w:hAnsi="仿宋_GB2312" w:eastAsia="仿宋_GB2312" w:cs="仿宋_GB2312"/>
        </w:rPr>
      </w:pPr>
      <w:r>
        <w:rPr>
          <w:rFonts w:hint="eastAsia" w:ascii="仿宋_GB2312" w:hAnsi="仿宋_GB2312" w:eastAsia="仿宋_GB2312" w:cs="仿宋_GB2312"/>
          <w:sz w:val="32"/>
          <w:szCs w:val="32"/>
        </w:rPr>
        <w:t xml:space="preserve">                   二〇一六年十月</w:t>
      </w:r>
    </w:p>
    <w:p>
      <w:pPr>
        <w:jc w:val="center"/>
        <w:rPr>
          <w:rFonts w:hint="eastAsia" w:ascii="仿宋_GB2312" w:hAnsi="仿宋_GB2312" w:eastAsia="仿宋_GB2312" w:cs="仿宋_GB2312"/>
          <w:bCs/>
        </w:rPr>
      </w:pPr>
      <w:r>
        <w:rPr>
          <w:rFonts w:hint="eastAsia" w:ascii="仿宋_GB2312" w:hAnsi="仿宋_GB2312" w:eastAsia="仿宋_GB2312" w:cs="仿宋_GB2312"/>
          <w:bCs/>
          <w:sz w:val="44"/>
          <w:szCs w:val="44"/>
        </w:rPr>
        <w:br w:type="page"/>
      </w:r>
    </w:p>
    <w:p>
      <w:pPr>
        <w:snapToGrid w:val="0"/>
        <w:jc w:val="center"/>
        <w:rPr>
          <w:rFonts w:hint="eastAsia" w:ascii="仿宋_GB2312" w:hAnsi="仿宋_GB2312" w:eastAsia="仿宋_GB2312" w:cs="仿宋_GB2312"/>
          <w:bCs/>
          <w:sz w:val="44"/>
          <w:szCs w:val="44"/>
        </w:rPr>
      </w:pPr>
      <w:r>
        <w:rPr>
          <w:rFonts w:hint="eastAsia" w:ascii="仿宋_GB2312" w:hAnsi="仿宋_GB2312" w:eastAsia="仿宋_GB2312" w:cs="仿宋_GB2312"/>
          <w:bCs/>
          <w:sz w:val="44"/>
          <w:szCs w:val="44"/>
        </w:rPr>
        <w:t>填 表 说 明</w:t>
      </w:r>
    </w:p>
    <w:p>
      <w:pPr>
        <w:rPr>
          <w:rFonts w:hint="eastAsia" w:ascii="仿宋_GB2312" w:hAnsi="仿宋_GB2312" w:eastAsia="仿宋_GB2312" w:cs="仿宋_GB2312"/>
          <w:bCs/>
          <w:sz w:val="24"/>
        </w:rPr>
      </w:pPr>
    </w:p>
    <w:p>
      <w:pPr>
        <w:ind w:firstLine="596" w:firstLineChars="21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 推荐表由拟推荐的教学团队填写。所填内容必须真实、可靠，如发现虚假信息，将取消该团队参评省级教学团队的资格。</w:t>
      </w:r>
    </w:p>
    <w:p>
      <w:pPr>
        <w:ind w:right="-147" w:rightChars="-70" w:firstLine="596" w:firstLineChars="213"/>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 表格中所涉及的项目、奖励、教材，起止时间是从2011年1月1日起，2016年1月31日止。名次限前三名。</w:t>
      </w:r>
    </w:p>
    <w:p>
      <w:pPr>
        <w:ind w:firstLine="447" w:firstLineChars="213"/>
        <w:rPr>
          <w:rFonts w:hint="eastAsia" w:ascii="仿宋_GB2312" w:hAnsi="仿宋_GB2312" w:eastAsia="仿宋_GB2312" w:cs="仿宋_GB2312"/>
          <w:bCs/>
        </w:rPr>
      </w:pPr>
    </w:p>
    <w:p>
      <w:pPr>
        <w:jc w:val="left"/>
        <w:rPr>
          <w:rFonts w:hint="eastAsia" w:ascii="仿宋_GB2312" w:hAnsi="仿宋_GB2312" w:eastAsia="仿宋_GB2312" w:cs="仿宋_GB2312"/>
        </w:rPr>
      </w:pPr>
      <w:r>
        <w:rPr>
          <w:rFonts w:hint="eastAsia" w:ascii="仿宋_GB2312" w:hAnsi="仿宋_GB2312" w:eastAsia="仿宋_GB2312" w:cs="仿宋_GB2312"/>
          <w:sz w:val="36"/>
          <w:szCs w:val="36"/>
        </w:rPr>
        <w:br w:type="page"/>
      </w:r>
      <w:r>
        <w:rPr>
          <w:rFonts w:hint="eastAsia" w:ascii="仿宋_GB2312" w:hAnsi="仿宋_GB2312" w:eastAsia="仿宋_GB2312" w:cs="仿宋_GB2312"/>
          <w:sz w:val="28"/>
          <w:szCs w:val="28"/>
        </w:rPr>
        <w:t>一、团队基本情况简介</w:t>
      </w:r>
    </w:p>
    <w:tbl>
      <w:tblPr>
        <w:tblStyle w:val="7"/>
        <w:tblW w:w="8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1" w:hRule="atLeast"/>
          <w:jc w:val="center"/>
        </w:trPr>
        <w:tc>
          <w:tcPr>
            <w:tcW w:w="8672"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tc>
      </w:tr>
    </w:tbl>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二、团队成员情况</w:t>
      </w:r>
    </w:p>
    <w:p>
      <w:pPr>
        <w:ind w:firstLine="171" w:firstLineChars="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1.带头人情况：</w:t>
      </w:r>
    </w:p>
    <w:tbl>
      <w:tblPr>
        <w:tblStyle w:val="7"/>
        <w:tblW w:w="89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927"/>
        <w:gridCol w:w="274"/>
        <w:gridCol w:w="1735"/>
        <w:gridCol w:w="723"/>
        <w:gridCol w:w="797"/>
        <w:gridCol w:w="1550"/>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2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7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15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pacing w:val="-14"/>
                <w:sz w:val="24"/>
              </w:rPr>
            </w:pPr>
            <w:r>
              <w:rPr>
                <w:rFonts w:hint="eastAsia" w:ascii="仿宋_GB2312" w:hAnsi="仿宋_GB2312" w:eastAsia="仿宋_GB2312" w:cs="仿宋_GB2312"/>
                <w:spacing w:val="-14"/>
                <w:sz w:val="24"/>
              </w:rPr>
              <w:t>参加工作时间</w:t>
            </w:r>
          </w:p>
        </w:tc>
        <w:tc>
          <w:tcPr>
            <w:tcW w:w="10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政治面貌</w:t>
            </w:r>
          </w:p>
        </w:tc>
        <w:tc>
          <w:tcPr>
            <w:tcW w:w="12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7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民    族</w:t>
            </w:r>
          </w:p>
        </w:tc>
        <w:tc>
          <w:tcPr>
            <w:tcW w:w="15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性    别</w:t>
            </w:r>
          </w:p>
        </w:tc>
        <w:tc>
          <w:tcPr>
            <w:tcW w:w="10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最终学历</w:t>
            </w:r>
          </w:p>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（学位）</w:t>
            </w:r>
          </w:p>
        </w:tc>
        <w:tc>
          <w:tcPr>
            <w:tcW w:w="12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7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授予单位</w:t>
            </w:r>
          </w:p>
        </w:tc>
        <w:tc>
          <w:tcPr>
            <w:tcW w:w="15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授予时间</w:t>
            </w:r>
          </w:p>
        </w:tc>
        <w:tc>
          <w:tcPr>
            <w:tcW w:w="10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高校教龄</w:t>
            </w:r>
          </w:p>
        </w:tc>
        <w:tc>
          <w:tcPr>
            <w:tcW w:w="12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7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专业技术职务</w:t>
            </w:r>
          </w:p>
        </w:tc>
        <w:tc>
          <w:tcPr>
            <w:tcW w:w="15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行政职务</w:t>
            </w:r>
          </w:p>
        </w:tc>
        <w:tc>
          <w:tcPr>
            <w:tcW w:w="10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办公电话</w:t>
            </w:r>
          </w:p>
        </w:tc>
        <w:tc>
          <w:tcPr>
            <w:tcW w:w="293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kern w:val="0"/>
                <w:sz w:val="24"/>
              </w:rPr>
            </w:pPr>
          </w:p>
        </w:tc>
        <w:tc>
          <w:tcPr>
            <w:tcW w:w="15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26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电子邮箱</w:t>
            </w:r>
          </w:p>
        </w:tc>
        <w:tc>
          <w:tcPr>
            <w:tcW w:w="709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95"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获奖情况（省部级以上，须清楚填写主持或参与名次）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8995"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p>
            <w:pPr>
              <w:snapToGrid w:val="0"/>
              <w:jc w:val="center"/>
              <w:rPr>
                <w:rFonts w:hint="eastAsia" w:ascii="仿宋_GB2312" w:hAnsi="仿宋_GB2312" w:eastAsia="仿宋_GB2312" w:cs="仿宋_GB2312"/>
                <w:sz w:val="24"/>
              </w:rPr>
            </w:pPr>
          </w:p>
          <w:p>
            <w:pPr>
              <w:snapToGrid w:val="0"/>
              <w:jc w:val="center"/>
              <w:rPr>
                <w:rFonts w:hint="eastAsia" w:ascii="仿宋_GB2312" w:hAnsi="仿宋_GB2312" w:eastAsia="仿宋_GB2312" w:cs="仿宋_GB2312"/>
                <w:sz w:val="24"/>
              </w:rPr>
            </w:pPr>
          </w:p>
          <w:p>
            <w:pPr>
              <w:snapToGrid w:val="0"/>
              <w:jc w:val="center"/>
              <w:rPr>
                <w:rFonts w:hint="eastAsia" w:ascii="仿宋_GB2312" w:hAnsi="仿宋_GB2312" w:eastAsia="仿宋_GB2312" w:cs="仿宋_GB2312"/>
                <w:sz w:val="24"/>
              </w:rPr>
            </w:pPr>
          </w:p>
          <w:p>
            <w:pPr>
              <w:snapToGrid w:val="0"/>
              <w:jc w:val="center"/>
              <w:rPr>
                <w:rFonts w:hint="eastAsia" w:ascii="仿宋_GB2312" w:hAnsi="仿宋_GB2312" w:eastAsia="仿宋_GB2312" w:cs="仿宋_GB2312"/>
                <w:sz w:val="24"/>
              </w:rPr>
            </w:pPr>
          </w:p>
          <w:p>
            <w:pPr>
              <w:snapToGrid w:val="0"/>
              <w:jc w:val="center"/>
              <w:rPr>
                <w:rFonts w:hint="eastAsia" w:ascii="仿宋_GB2312" w:hAnsi="仿宋_GB2312" w:eastAsia="仿宋_GB2312" w:cs="仿宋_GB2312"/>
                <w:sz w:val="24"/>
              </w:rPr>
            </w:pPr>
          </w:p>
          <w:p>
            <w:pPr>
              <w:snapToGrid w:val="0"/>
              <w:jc w:val="center"/>
              <w:rPr>
                <w:rFonts w:hint="eastAsia" w:ascii="仿宋_GB2312" w:hAnsi="仿宋_GB2312" w:eastAsia="仿宋_GB2312" w:cs="仿宋_GB2312"/>
                <w:sz w:val="24"/>
              </w:rPr>
            </w:pPr>
          </w:p>
          <w:p>
            <w:pPr>
              <w:snapToGrid w:val="0"/>
              <w:jc w:val="center"/>
              <w:rPr>
                <w:rFonts w:hint="eastAsia" w:ascii="仿宋_GB2312" w:hAnsi="仿宋_GB2312" w:eastAsia="仿宋_GB2312" w:cs="仿宋_GB2312"/>
                <w:sz w:val="24"/>
              </w:rPr>
            </w:pPr>
          </w:p>
          <w:p>
            <w:pPr>
              <w:snapToGrid w:val="0"/>
              <w:jc w:val="center"/>
              <w:rPr>
                <w:rFonts w:hint="eastAsia" w:ascii="仿宋_GB2312" w:hAnsi="仿宋_GB2312" w:eastAsia="仿宋_GB2312" w:cs="仿宋_GB2312"/>
                <w:sz w:val="24"/>
              </w:rPr>
            </w:pPr>
          </w:p>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95"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主要学习、工作简历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3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起止时间</w:t>
            </w:r>
          </w:p>
        </w:tc>
        <w:tc>
          <w:tcPr>
            <w:tcW w:w="273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学习工作单位</w:t>
            </w:r>
          </w:p>
        </w:tc>
        <w:tc>
          <w:tcPr>
            <w:tcW w:w="343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所学专业/从事学科领域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273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343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273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343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273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343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c>
          <w:tcPr>
            <w:tcW w:w="273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c>
          <w:tcPr>
            <w:tcW w:w="343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c>
          <w:tcPr>
            <w:tcW w:w="273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c>
          <w:tcPr>
            <w:tcW w:w="343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c>
          <w:tcPr>
            <w:tcW w:w="273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c>
          <w:tcPr>
            <w:tcW w:w="343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c>
          <w:tcPr>
            <w:tcW w:w="273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c>
          <w:tcPr>
            <w:tcW w:w="343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r>
    </w:tbl>
    <w:p>
      <w:pPr>
        <w:ind w:left="84" w:leftChars="40"/>
        <w:rPr>
          <w:rFonts w:hint="eastAsia" w:ascii="仿宋_GB2312" w:hAnsi="仿宋_GB2312" w:eastAsia="仿宋_GB2312" w:cs="仿宋_GB2312"/>
          <w:sz w:val="28"/>
          <w:szCs w:val="28"/>
        </w:rPr>
      </w:pPr>
    </w:p>
    <w:p>
      <w:pPr>
        <w:ind w:left="84" w:leftChars="40"/>
        <w:rPr>
          <w:rFonts w:hint="eastAsia" w:ascii="仿宋_GB2312" w:hAnsi="仿宋_GB2312" w:eastAsia="仿宋_GB2312" w:cs="仿宋_GB2312"/>
          <w:sz w:val="28"/>
          <w:szCs w:val="28"/>
        </w:rPr>
      </w:pPr>
    </w:p>
    <w:p>
      <w:pPr>
        <w:ind w:left="84" w:leftChars="4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2.成员情况：成员人数 </w:t>
      </w:r>
      <w:r>
        <w:rPr>
          <w:rFonts w:hint="eastAsia" w:ascii="仿宋_GB2312" w:hAnsi="仿宋_GB2312" w:eastAsia="仿宋_GB2312" w:cs="仿宋_GB2312"/>
          <w:sz w:val="28"/>
          <w:szCs w:val="28"/>
          <w:u w:val="single"/>
        </w:rPr>
        <w:t xml:space="preserve">           </w:t>
      </w:r>
    </w:p>
    <w:tbl>
      <w:tblPr>
        <w:tblStyle w:val="7"/>
        <w:tblW w:w="8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141"/>
        <w:gridCol w:w="1260"/>
        <w:gridCol w:w="144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年  龄</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参加工作时间</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学历（学位）</w:t>
            </w: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专  业</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hint="eastAsia" w:ascii="仿宋_GB2312" w:hAnsi="仿宋_GB2312" w:eastAsia="仿宋_GB2312" w:cs="仿宋_GB2312"/>
                <w:sz w:val="24"/>
              </w:rPr>
            </w:pPr>
            <w:r>
              <w:rPr>
                <w:rFonts w:hint="eastAsia" w:ascii="仿宋_GB2312" w:hAnsi="仿宋_GB2312" w:eastAsia="仿宋_GB2312" w:cs="仿宋_GB2312"/>
                <w:sz w:val="24"/>
              </w:rPr>
              <w:t>高校教龄</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职  称</w:t>
            </w: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职  务</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r>
    </w:tbl>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tbl>
      <w:tblPr>
        <w:tblStyle w:val="7"/>
        <w:tblW w:w="8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141"/>
        <w:gridCol w:w="1260"/>
        <w:gridCol w:w="144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年  龄</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参加工作时间</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学历（学位）</w:t>
            </w: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专  业</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hint="eastAsia" w:ascii="仿宋_GB2312" w:hAnsi="仿宋_GB2312" w:eastAsia="仿宋_GB2312" w:cs="仿宋_GB2312"/>
                <w:sz w:val="24"/>
              </w:rPr>
            </w:pPr>
            <w:r>
              <w:rPr>
                <w:rFonts w:hint="eastAsia" w:ascii="仿宋_GB2312" w:hAnsi="仿宋_GB2312" w:eastAsia="仿宋_GB2312" w:cs="仿宋_GB2312"/>
                <w:sz w:val="24"/>
              </w:rPr>
              <w:t>高校教龄</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职  称</w:t>
            </w: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职  务</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r>
    </w:tbl>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tbl>
      <w:tblPr>
        <w:tblStyle w:val="7"/>
        <w:tblW w:w="8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141"/>
        <w:gridCol w:w="1260"/>
        <w:gridCol w:w="144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年  龄</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参加工作时间</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学历（学位）</w:t>
            </w: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专  业</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hint="eastAsia" w:ascii="仿宋_GB2312" w:hAnsi="仿宋_GB2312" w:eastAsia="仿宋_GB2312" w:cs="仿宋_GB2312"/>
                <w:sz w:val="24"/>
              </w:rPr>
            </w:pPr>
            <w:r>
              <w:rPr>
                <w:rFonts w:hint="eastAsia" w:ascii="仿宋_GB2312" w:hAnsi="仿宋_GB2312" w:eastAsia="仿宋_GB2312" w:cs="仿宋_GB2312"/>
                <w:sz w:val="24"/>
              </w:rPr>
              <w:t>高校教龄</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职  称</w:t>
            </w: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职  务</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r>
    </w:tbl>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tbl>
      <w:tblPr>
        <w:tblStyle w:val="7"/>
        <w:tblW w:w="8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141"/>
        <w:gridCol w:w="1260"/>
        <w:gridCol w:w="144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年  龄</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参加工作时间</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学历（学位）</w:t>
            </w: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专  业</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hint="eastAsia" w:ascii="仿宋_GB2312" w:hAnsi="仿宋_GB2312" w:eastAsia="仿宋_GB2312" w:cs="仿宋_GB2312"/>
                <w:sz w:val="24"/>
              </w:rPr>
            </w:pPr>
            <w:r>
              <w:rPr>
                <w:rFonts w:hint="eastAsia" w:ascii="仿宋_GB2312" w:hAnsi="仿宋_GB2312" w:eastAsia="仿宋_GB2312" w:cs="仿宋_GB2312"/>
                <w:sz w:val="24"/>
              </w:rPr>
              <w:t>高校教龄</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职  称</w:t>
            </w: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职  务</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（根据人数复制、填写）</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6"/>
          <w:szCs w:val="36"/>
        </w:rPr>
        <w:br w:type="page"/>
      </w:r>
      <w:r>
        <w:rPr>
          <w:rFonts w:hint="eastAsia" w:ascii="仿宋_GB2312" w:hAnsi="仿宋_GB2312" w:eastAsia="仿宋_GB2312" w:cs="仿宋_GB2312"/>
          <w:sz w:val="28"/>
          <w:szCs w:val="28"/>
        </w:rPr>
        <w:t>三、教学情况</w:t>
      </w:r>
    </w:p>
    <w:p>
      <w:pPr>
        <w:ind w:left="84" w:leftChars="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1.主要授课情况：（2010年以来，须团队主要成员）</w:t>
      </w:r>
    </w:p>
    <w:tbl>
      <w:tblPr>
        <w:tblStyle w:val="7"/>
        <w:tblW w:w="89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3180"/>
        <w:gridCol w:w="969"/>
        <w:gridCol w:w="1676"/>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课程名称</w:t>
            </w:r>
          </w:p>
        </w:tc>
        <w:tc>
          <w:tcPr>
            <w:tcW w:w="31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是否省级及以上精品课程</w:t>
            </w:r>
          </w:p>
        </w:tc>
        <w:tc>
          <w:tcPr>
            <w:tcW w:w="9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授课人</w:t>
            </w:r>
          </w:p>
        </w:tc>
        <w:tc>
          <w:tcPr>
            <w:tcW w:w="16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起止时间</w:t>
            </w:r>
          </w:p>
        </w:tc>
        <w:tc>
          <w:tcPr>
            <w:tcW w:w="11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总课时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3180"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96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1676"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1107"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3180"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96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1676"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1107"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3180"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96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1676"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1107"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3180"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96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1676"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1107"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r>
    </w:tbl>
    <w:p>
      <w:pPr>
        <w:ind w:left="84" w:leftChars="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2.专业建设情况：</w:t>
      </w:r>
    </w:p>
    <w:tbl>
      <w:tblPr>
        <w:tblStyle w:val="7"/>
        <w:tblW w:w="8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6"/>
        <w:gridCol w:w="5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专业名称</w:t>
            </w:r>
          </w:p>
        </w:tc>
        <w:tc>
          <w:tcPr>
            <w:tcW w:w="57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是否省级及以上特色专业或综合改革试点专业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5742"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5742"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5742"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5742"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r>
    </w:tbl>
    <w:p>
      <w:pPr>
        <w:ind w:left="84" w:leftChars="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3.教材建设情况：（主要教材的使用和编写情况）</w:t>
      </w:r>
    </w:p>
    <w:tbl>
      <w:tblPr>
        <w:tblStyle w:val="7"/>
        <w:tblW w:w="88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2060"/>
        <w:gridCol w:w="1240"/>
        <w:gridCol w:w="1085"/>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教材名称</w:t>
            </w:r>
          </w:p>
        </w:tc>
        <w:tc>
          <w:tcPr>
            <w:tcW w:w="20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作者（主编/参编章节字数）</w:t>
            </w:r>
          </w:p>
        </w:tc>
        <w:tc>
          <w:tcPr>
            <w:tcW w:w="12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出版社</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hint="eastAsia" w:ascii="仿宋_GB2312" w:hAnsi="仿宋_GB2312" w:eastAsia="仿宋_GB2312" w:cs="仿宋_GB2312"/>
                <w:sz w:val="24"/>
              </w:rPr>
            </w:pPr>
            <w:r>
              <w:rPr>
                <w:rFonts w:hint="eastAsia" w:ascii="仿宋_GB2312" w:hAnsi="仿宋_GB2312" w:eastAsia="仿宋_GB2312" w:cs="仿宋_GB2312"/>
                <w:sz w:val="24"/>
              </w:rPr>
              <w:t>出版年</w:t>
            </w:r>
          </w:p>
        </w:tc>
        <w:tc>
          <w:tcPr>
            <w:tcW w:w="2584" w:type="dxa"/>
            <w:tcBorders>
              <w:top w:val="single" w:color="auto" w:sz="4" w:space="0"/>
              <w:left w:val="single" w:color="auto" w:sz="4" w:space="0"/>
              <w:bottom w:val="single" w:color="auto" w:sz="4" w:space="0"/>
              <w:right w:val="single" w:color="auto" w:sz="4" w:space="0"/>
            </w:tcBorders>
            <w:vAlign w:val="center"/>
          </w:tcPr>
          <w:p>
            <w:pPr>
              <w:snapToGrid w:val="0"/>
              <w:ind w:left="-53" w:leftChars="-25" w:right="-53" w:rightChars="-25"/>
              <w:jc w:val="center"/>
              <w:rPr>
                <w:rFonts w:hint="eastAsia" w:ascii="仿宋_GB2312" w:hAnsi="仿宋_GB2312" w:eastAsia="仿宋_GB2312" w:cs="仿宋_GB2312"/>
                <w:sz w:val="24"/>
              </w:rPr>
            </w:pPr>
            <w:r>
              <w:rPr>
                <w:rFonts w:hint="eastAsia" w:ascii="仿宋_GB2312" w:hAnsi="仿宋_GB2312" w:eastAsia="仿宋_GB2312" w:cs="仿宋_GB2312"/>
                <w:sz w:val="24"/>
              </w:rPr>
              <w:t>入选规划或获奖情况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23"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2060"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1240"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1085"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2584"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23"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2060"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1240"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1085"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c>
          <w:tcPr>
            <w:tcW w:w="2584"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23"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8"/>
                <w:szCs w:val="28"/>
              </w:rPr>
            </w:pPr>
          </w:p>
        </w:tc>
        <w:tc>
          <w:tcPr>
            <w:tcW w:w="2060"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8"/>
                <w:szCs w:val="28"/>
              </w:rPr>
            </w:pPr>
          </w:p>
        </w:tc>
        <w:tc>
          <w:tcPr>
            <w:tcW w:w="1240"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8"/>
                <w:szCs w:val="28"/>
              </w:rPr>
            </w:pPr>
          </w:p>
        </w:tc>
        <w:tc>
          <w:tcPr>
            <w:tcW w:w="1085"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8"/>
                <w:szCs w:val="28"/>
              </w:rPr>
            </w:pPr>
          </w:p>
        </w:tc>
        <w:tc>
          <w:tcPr>
            <w:tcW w:w="2584"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sz w:val="28"/>
                <w:szCs w:val="28"/>
              </w:rPr>
            </w:pPr>
          </w:p>
        </w:tc>
      </w:tr>
    </w:tbl>
    <w:p>
      <w:pPr>
        <w:ind w:left="84" w:leftChars="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4.教学成果获奖情况：（限省级奖励，</w:t>
      </w:r>
      <w:r>
        <w:rPr>
          <w:rFonts w:hint="eastAsia" w:ascii="仿宋_GB2312" w:hAnsi="仿宋_GB2312" w:eastAsia="仿宋_GB2312" w:cs="仿宋_GB2312"/>
          <w:kern w:val="0"/>
          <w:sz w:val="28"/>
          <w:szCs w:val="28"/>
        </w:rPr>
        <w:t>须清楚填写主持或参与名次</w:t>
      </w:r>
      <w:r>
        <w:rPr>
          <w:rFonts w:hint="eastAsia" w:ascii="仿宋_GB2312" w:hAnsi="仿宋_GB2312" w:eastAsia="仿宋_GB2312" w:cs="仿宋_GB2312"/>
          <w:sz w:val="28"/>
          <w:szCs w:val="28"/>
        </w:rPr>
        <w:t>）</w:t>
      </w:r>
    </w:p>
    <w:tbl>
      <w:tblPr>
        <w:tblStyle w:val="7"/>
        <w:tblW w:w="88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5"/>
        <w:gridCol w:w="1289"/>
        <w:gridCol w:w="1267"/>
        <w:gridCol w:w="758"/>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项  目  名  称</w:t>
            </w:r>
          </w:p>
        </w:tc>
        <w:tc>
          <w:tcPr>
            <w:tcW w:w="12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奖励</w:t>
            </w:r>
          </w:p>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名称</w:t>
            </w: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奖励</w:t>
            </w:r>
          </w:p>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级别</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时间</w:t>
            </w:r>
          </w:p>
        </w:tc>
        <w:tc>
          <w:tcPr>
            <w:tcW w:w="21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获奖成员及名次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75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_GB2312" w:hAnsi="仿宋_GB2312" w:eastAsia="仿宋_GB2312" w:cs="仿宋_GB2312"/>
                <w:sz w:val="24"/>
              </w:rPr>
            </w:pPr>
          </w:p>
        </w:tc>
        <w:tc>
          <w:tcPr>
            <w:tcW w:w="21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75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_GB2312" w:hAnsi="仿宋_GB2312" w:eastAsia="仿宋_GB2312" w:cs="仿宋_GB2312"/>
                <w:sz w:val="24"/>
              </w:rPr>
            </w:pPr>
          </w:p>
        </w:tc>
        <w:tc>
          <w:tcPr>
            <w:tcW w:w="21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c>
          <w:tcPr>
            <w:tcW w:w="12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c>
          <w:tcPr>
            <w:tcW w:w="75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_GB2312" w:hAnsi="仿宋_GB2312" w:eastAsia="仿宋_GB2312" w:cs="仿宋_GB2312"/>
                <w:sz w:val="28"/>
                <w:szCs w:val="28"/>
              </w:rPr>
            </w:pPr>
          </w:p>
        </w:tc>
        <w:tc>
          <w:tcPr>
            <w:tcW w:w="21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r>
    </w:tbl>
    <w:p>
      <w:pPr>
        <w:snapToGrid w:val="0"/>
        <w:ind w:left="84" w:leftChars="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5.教学改革项目：</w:t>
      </w:r>
    </w:p>
    <w:p>
      <w:pPr>
        <w:snapToGrid w:val="0"/>
        <w:rPr>
          <w:rFonts w:hint="eastAsia" w:ascii="仿宋_GB2312" w:hAnsi="仿宋_GB2312" w:eastAsia="仿宋_GB2312" w:cs="仿宋_GB2312"/>
          <w:sz w:val="24"/>
        </w:rPr>
      </w:pPr>
      <w:r>
        <w:rPr>
          <w:rFonts w:hint="eastAsia" w:ascii="仿宋_GB2312" w:hAnsi="仿宋_GB2312" w:eastAsia="仿宋_GB2312" w:cs="仿宋_GB2312"/>
          <w:sz w:val="24"/>
        </w:rPr>
        <w:t>（省部级以上、2010年以来，如精品课程、特色专业等，限15项）</w:t>
      </w:r>
    </w:p>
    <w:tbl>
      <w:tblPr>
        <w:tblStyle w:val="7"/>
        <w:tblW w:w="8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0"/>
        <w:gridCol w:w="1157"/>
        <w:gridCol w:w="1394"/>
        <w:gridCol w:w="1446"/>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3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项  目  名  称</w:t>
            </w:r>
          </w:p>
        </w:tc>
        <w:tc>
          <w:tcPr>
            <w:tcW w:w="11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经费</w:t>
            </w: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项目来源</w:t>
            </w:r>
          </w:p>
        </w:tc>
        <w:tc>
          <w:tcPr>
            <w:tcW w:w="14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起止时间</w:t>
            </w:r>
          </w:p>
        </w:tc>
        <w:tc>
          <w:tcPr>
            <w:tcW w:w="1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团队成员及名次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3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1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c>
          <w:tcPr>
            <w:tcW w:w="1446"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_GB2312" w:hAnsi="仿宋_GB2312" w:eastAsia="仿宋_GB2312" w:cs="仿宋_GB2312"/>
                <w:sz w:val="24"/>
              </w:rPr>
            </w:pPr>
          </w:p>
        </w:tc>
        <w:tc>
          <w:tcPr>
            <w:tcW w:w="1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3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c>
          <w:tcPr>
            <w:tcW w:w="11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c>
          <w:tcPr>
            <w:tcW w:w="1446"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_GB2312" w:hAnsi="仿宋_GB2312" w:eastAsia="仿宋_GB2312" w:cs="仿宋_GB2312"/>
                <w:sz w:val="28"/>
                <w:szCs w:val="28"/>
              </w:rPr>
            </w:pPr>
          </w:p>
        </w:tc>
        <w:tc>
          <w:tcPr>
            <w:tcW w:w="1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3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c>
          <w:tcPr>
            <w:tcW w:w="11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c>
          <w:tcPr>
            <w:tcW w:w="1446"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_GB2312" w:hAnsi="仿宋_GB2312" w:eastAsia="仿宋_GB2312" w:cs="仿宋_GB2312"/>
                <w:sz w:val="28"/>
                <w:szCs w:val="28"/>
              </w:rPr>
            </w:pPr>
          </w:p>
        </w:tc>
        <w:tc>
          <w:tcPr>
            <w:tcW w:w="1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3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c>
          <w:tcPr>
            <w:tcW w:w="11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c>
          <w:tcPr>
            <w:tcW w:w="1446"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仿宋_GB2312" w:hAnsi="仿宋_GB2312" w:eastAsia="仿宋_GB2312" w:cs="仿宋_GB2312"/>
                <w:sz w:val="28"/>
                <w:szCs w:val="28"/>
              </w:rPr>
            </w:pPr>
          </w:p>
        </w:tc>
        <w:tc>
          <w:tcPr>
            <w:tcW w:w="1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p>
        </w:tc>
      </w:tr>
    </w:tbl>
    <w:p>
      <w:pPr>
        <w:snapToGrid w:val="0"/>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6.教学改革特色：（团队设置特色、切实可行的创新性改革措施、实验教学或实践性教学、资源建设、网络教学等）</w:t>
      </w:r>
    </w:p>
    <w:tbl>
      <w:tblPr>
        <w:tblStyle w:val="7"/>
        <w:tblW w:w="87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9"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tc>
      </w:tr>
    </w:tbl>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7.教学改革成果应用推广情况：</w:t>
      </w:r>
    </w:p>
    <w:tbl>
      <w:tblPr>
        <w:tblStyle w:val="7"/>
        <w:tblW w:w="86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9"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tc>
      </w:tr>
    </w:tbl>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8.教学改革论文（限10项）</w:t>
      </w:r>
    </w:p>
    <w:tbl>
      <w:tblPr>
        <w:tblStyle w:val="7"/>
        <w:tblW w:w="8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8"/>
        <w:gridCol w:w="2841"/>
        <w:gridCol w:w="1368"/>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0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论文（著）题目</w:t>
            </w:r>
          </w:p>
        </w:tc>
        <w:tc>
          <w:tcPr>
            <w:tcW w:w="28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期刊名称、卷次</w:t>
            </w:r>
          </w:p>
        </w:tc>
        <w:tc>
          <w:tcPr>
            <w:tcW w:w="13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时  间</w:t>
            </w:r>
          </w:p>
        </w:tc>
        <w:tc>
          <w:tcPr>
            <w:tcW w:w="13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作者</w:t>
            </w:r>
          </w:p>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及名次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018"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rPr>
            </w:pPr>
          </w:p>
        </w:tc>
        <w:tc>
          <w:tcPr>
            <w:tcW w:w="2841"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rPr>
            </w:pPr>
          </w:p>
        </w:tc>
        <w:tc>
          <w:tcPr>
            <w:tcW w:w="1368"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rPr>
            </w:pPr>
          </w:p>
        </w:tc>
        <w:tc>
          <w:tcPr>
            <w:tcW w:w="1330"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018"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rPr>
            </w:pPr>
          </w:p>
        </w:tc>
        <w:tc>
          <w:tcPr>
            <w:tcW w:w="2841"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rPr>
            </w:pPr>
          </w:p>
        </w:tc>
        <w:tc>
          <w:tcPr>
            <w:tcW w:w="1368"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rPr>
            </w:pPr>
          </w:p>
        </w:tc>
        <w:tc>
          <w:tcPr>
            <w:tcW w:w="1330"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018"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rPr>
            </w:pPr>
          </w:p>
        </w:tc>
        <w:tc>
          <w:tcPr>
            <w:tcW w:w="2841"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rPr>
            </w:pPr>
          </w:p>
        </w:tc>
        <w:tc>
          <w:tcPr>
            <w:tcW w:w="1368"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rPr>
            </w:pPr>
          </w:p>
        </w:tc>
        <w:tc>
          <w:tcPr>
            <w:tcW w:w="1330"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rPr>
            </w:pPr>
          </w:p>
        </w:tc>
      </w:tr>
    </w:tbl>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四、培养青年教师、接受教师教学能力提升工作</w:t>
      </w:r>
    </w:p>
    <w:tbl>
      <w:tblPr>
        <w:tblStyle w:val="7"/>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8525"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tc>
      </w:tr>
    </w:tbl>
    <w:p>
      <w:pPr>
        <w:jc w:val="left"/>
        <w:rPr>
          <w:rFonts w:hint="eastAsia" w:ascii="仿宋_GB2312" w:hAnsi="仿宋_GB2312" w:eastAsia="仿宋_GB2312" w:cs="仿宋_GB2312"/>
        </w:rPr>
      </w:pP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五、团队建设及运行的制度保障</w:t>
      </w:r>
    </w:p>
    <w:tbl>
      <w:tblPr>
        <w:tblStyle w:val="7"/>
        <w:tblW w:w="86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2"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tc>
      </w:tr>
    </w:tbl>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六、与国际国内、区域内同类学校优秀团队的差距分析</w:t>
      </w:r>
    </w:p>
    <w:tbl>
      <w:tblPr>
        <w:tblStyle w:val="7"/>
        <w:tblW w:w="86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4" w:hRule="atLeast"/>
          <w:jc w:val="center"/>
        </w:trPr>
        <w:tc>
          <w:tcPr>
            <w:tcW w:w="8673"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tc>
      </w:tr>
    </w:tbl>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七、培养一流教学团队计划</w:t>
      </w:r>
    </w:p>
    <w:tbl>
      <w:tblPr>
        <w:tblStyle w:val="7"/>
        <w:tblW w:w="86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4" w:hRule="atLeast"/>
          <w:jc w:val="center"/>
        </w:trPr>
        <w:tc>
          <w:tcPr>
            <w:tcW w:w="8673"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tc>
      </w:tr>
    </w:tbl>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36"/>
          <w:szCs w:val="36"/>
        </w:rPr>
        <w:br w:type="page"/>
      </w:r>
      <w:r>
        <w:rPr>
          <w:rFonts w:hint="eastAsia" w:ascii="仿宋_GB2312" w:hAnsi="仿宋_GB2312" w:eastAsia="仿宋_GB2312" w:cs="仿宋_GB2312"/>
          <w:sz w:val="28"/>
          <w:szCs w:val="28"/>
        </w:rPr>
        <w:t>八、评价、推荐意见</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0" w:hRule="atLeast"/>
        </w:trPr>
        <w:tc>
          <w:tcPr>
            <w:tcW w:w="1907" w:type="dxa"/>
            <w:vAlign w:val="center"/>
          </w:tcPr>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推荐学校</w:t>
            </w:r>
          </w:p>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教务部门</w:t>
            </w:r>
          </w:p>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意 见</w:t>
            </w:r>
          </w:p>
        </w:tc>
        <w:tc>
          <w:tcPr>
            <w:tcW w:w="6615" w:type="dxa"/>
            <w:vAlign w:val="bottom"/>
          </w:tcPr>
          <w:p>
            <w:pPr>
              <w:tabs>
                <w:tab w:val="left" w:pos="5652"/>
              </w:tabs>
              <w:spacing w:line="360" w:lineRule="auto"/>
              <w:ind w:right="7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（公章）</w:t>
            </w:r>
          </w:p>
          <w:p>
            <w:pPr>
              <w:wordWrap w:val="0"/>
              <w:spacing w:line="360" w:lineRule="auto"/>
              <w:ind w:right="14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负责人（签字）             2016年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3" w:hRule="atLeast"/>
        </w:trPr>
        <w:tc>
          <w:tcPr>
            <w:tcW w:w="1907" w:type="dxa"/>
            <w:vAlign w:val="center"/>
          </w:tcPr>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推荐学校学术委员会（或校长办公会等）</w:t>
            </w:r>
          </w:p>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意 见</w:t>
            </w:r>
          </w:p>
        </w:tc>
        <w:tc>
          <w:tcPr>
            <w:tcW w:w="6615" w:type="dxa"/>
            <w:vAlign w:val="bottom"/>
          </w:tcPr>
          <w:p>
            <w:pPr>
              <w:ind w:right="561"/>
              <w:rPr>
                <w:rFonts w:hint="eastAsia" w:ascii="仿宋_GB2312" w:hAnsi="仿宋_GB2312" w:eastAsia="仿宋_GB2312" w:cs="仿宋_GB2312"/>
                <w:sz w:val="28"/>
                <w:szCs w:val="28"/>
              </w:rPr>
            </w:pPr>
          </w:p>
          <w:p>
            <w:pPr>
              <w:ind w:right="561"/>
              <w:rPr>
                <w:rFonts w:hint="eastAsia" w:ascii="仿宋_GB2312" w:hAnsi="仿宋_GB2312" w:eastAsia="仿宋_GB2312" w:cs="仿宋_GB2312"/>
                <w:sz w:val="28"/>
                <w:szCs w:val="28"/>
              </w:rPr>
            </w:pPr>
          </w:p>
          <w:p>
            <w:pPr>
              <w:ind w:right="561"/>
              <w:rPr>
                <w:rFonts w:hint="eastAsia" w:ascii="仿宋_GB2312" w:hAnsi="仿宋_GB2312" w:eastAsia="仿宋_GB2312" w:cs="仿宋_GB2312"/>
                <w:sz w:val="28"/>
                <w:szCs w:val="28"/>
              </w:rPr>
            </w:pPr>
          </w:p>
          <w:p>
            <w:pPr>
              <w:spacing w:line="360" w:lineRule="auto"/>
              <w:ind w:right="560" w:firstLine="980" w:firstLineChars="350"/>
              <w:rPr>
                <w:rFonts w:hint="eastAsia" w:ascii="仿宋_GB2312" w:hAnsi="仿宋_GB2312" w:eastAsia="仿宋_GB2312" w:cs="仿宋_GB2312"/>
                <w:sz w:val="28"/>
                <w:szCs w:val="28"/>
              </w:rPr>
            </w:pPr>
          </w:p>
          <w:p>
            <w:pPr>
              <w:spacing w:line="360" w:lineRule="auto"/>
              <w:ind w:right="22"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负责人（签字）              2016年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3" w:hRule="atLeast"/>
        </w:trPr>
        <w:tc>
          <w:tcPr>
            <w:tcW w:w="1907" w:type="dxa"/>
            <w:vAlign w:val="center"/>
          </w:tcPr>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推荐</w:t>
            </w:r>
          </w:p>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 校</w:t>
            </w:r>
          </w:p>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意 见</w:t>
            </w:r>
          </w:p>
        </w:tc>
        <w:tc>
          <w:tcPr>
            <w:tcW w:w="6615" w:type="dxa"/>
            <w:vAlign w:val="bottom"/>
          </w:tcPr>
          <w:p>
            <w:pPr>
              <w:spacing w:line="360" w:lineRule="auto"/>
              <w:ind w:right="700"/>
              <w:jc w:val="right"/>
              <w:rPr>
                <w:rFonts w:hint="eastAsia" w:ascii="仿宋_GB2312" w:hAnsi="仿宋_GB2312" w:eastAsia="仿宋_GB2312" w:cs="仿宋_GB2312"/>
                <w:sz w:val="28"/>
                <w:szCs w:val="28"/>
              </w:rPr>
            </w:pPr>
          </w:p>
          <w:p>
            <w:pPr>
              <w:spacing w:line="360" w:lineRule="auto"/>
              <w:ind w:right="700"/>
              <w:jc w:val="right"/>
              <w:rPr>
                <w:rFonts w:hint="eastAsia" w:ascii="仿宋_GB2312" w:hAnsi="仿宋_GB2312" w:eastAsia="仿宋_GB2312" w:cs="仿宋_GB2312"/>
                <w:sz w:val="28"/>
                <w:szCs w:val="28"/>
              </w:rPr>
            </w:pPr>
          </w:p>
          <w:p>
            <w:pPr>
              <w:spacing w:line="360" w:lineRule="auto"/>
              <w:ind w:right="700"/>
              <w:jc w:val="right"/>
              <w:rPr>
                <w:rFonts w:hint="eastAsia" w:ascii="仿宋_GB2312" w:hAnsi="仿宋_GB2312" w:eastAsia="仿宋_GB2312" w:cs="仿宋_GB2312"/>
                <w:sz w:val="28"/>
                <w:szCs w:val="28"/>
              </w:rPr>
            </w:pPr>
          </w:p>
          <w:p>
            <w:pPr>
              <w:spacing w:line="360" w:lineRule="auto"/>
              <w:ind w:right="7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（公章）</w:t>
            </w:r>
          </w:p>
          <w:p>
            <w:pPr>
              <w:tabs>
                <w:tab w:val="left" w:pos="282"/>
              </w:tabs>
              <w:wordWrap w:val="0"/>
              <w:spacing w:line="360" w:lineRule="auto"/>
              <w:ind w:right="22"/>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校  长（签字）              2016年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6" w:hRule="atLeast"/>
        </w:trPr>
        <w:tc>
          <w:tcPr>
            <w:tcW w:w="1907" w:type="dxa"/>
            <w:vAlign w:val="center"/>
          </w:tcPr>
          <w:p>
            <w:pPr>
              <w:spacing w:line="360" w:lineRule="auto"/>
              <w:ind w:firstLine="140" w:firstLineChars="5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贵州省</w:t>
            </w:r>
          </w:p>
          <w:p>
            <w:pPr>
              <w:spacing w:line="360" w:lineRule="auto"/>
              <w:ind w:firstLine="140" w:firstLineChars="5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教育厅</w:t>
            </w:r>
          </w:p>
          <w:p>
            <w:pPr>
              <w:spacing w:line="360" w:lineRule="auto"/>
              <w:ind w:firstLine="140" w:firstLineChars="5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意 见</w:t>
            </w:r>
          </w:p>
        </w:tc>
        <w:tc>
          <w:tcPr>
            <w:tcW w:w="6615" w:type="dxa"/>
            <w:vAlign w:val="bottom"/>
          </w:tcPr>
          <w:p>
            <w:pPr>
              <w:tabs>
                <w:tab w:val="left" w:pos="5577"/>
              </w:tabs>
              <w:spacing w:line="360" w:lineRule="auto"/>
              <w:ind w:right="700"/>
              <w:jc w:val="right"/>
              <w:rPr>
                <w:rFonts w:hint="eastAsia" w:ascii="仿宋_GB2312" w:hAnsi="仿宋_GB2312" w:eastAsia="仿宋_GB2312" w:cs="仿宋_GB2312"/>
                <w:sz w:val="28"/>
                <w:szCs w:val="28"/>
              </w:rPr>
            </w:pPr>
          </w:p>
          <w:p>
            <w:pPr>
              <w:tabs>
                <w:tab w:val="left" w:pos="5577"/>
              </w:tabs>
              <w:spacing w:line="360" w:lineRule="auto"/>
              <w:ind w:right="700"/>
              <w:jc w:val="right"/>
              <w:rPr>
                <w:rFonts w:hint="eastAsia" w:ascii="仿宋_GB2312" w:hAnsi="仿宋_GB2312" w:eastAsia="仿宋_GB2312" w:cs="仿宋_GB2312"/>
                <w:sz w:val="28"/>
                <w:szCs w:val="28"/>
              </w:rPr>
            </w:pPr>
          </w:p>
          <w:p>
            <w:pPr>
              <w:tabs>
                <w:tab w:val="left" w:pos="5577"/>
              </w:tabs>
              <w:spacing w:line="360" w:lineRule="auto"/>
              <w:ind w:right="700"/>
              <w:jc w:val="right"/>
              <w:rPr>
                <w:rFonts w:hint="eastAsia" w:ascii="仿宋_GB2312" w:hAnsi="仿宋_GB2312" w:eastAsia="仿宋_GB2312" w:cs="仿宋_GB2312"/>
                <w:sz w:val="28"/>
                <w:szCs w:val="28"/>
              </w:rPr>
            </w:pPr>
          </w:p>
          <w:p>
            <w:pPr>
              <w:tabs>
                <w:tab w:val="left" w:pos="5577"/>
              </w:tabs>
              <w:spacing w:line="360" w:lineRule="auto"/>
              <w:ind w:right="7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（公章）</w:t>
            </w:r>
          </w:p>
          <w:p>
            <w:pPr>
              <w:wordWrap w:val="0"/>
              <w:spacing w:line="360" w:lineRule="auto"/>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负责人（签字）              2016年   月   日</w:t>
            </w:r>
          </w:p>
        </w:tc>
      </w:tr>
    </w:tbl>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32"/>
          <w:szCs w:val="32"/>
        </w:rPr>
        <w:t>附件：3-4</w:t>
      </w:r>
    </w:p>
    <w:p>
      <w:pPr>
        <w:adjustRightInd w:val="0"/>
        <w:rPr>
          <w:rFonts w:hint="eastAsia" w:ascii="仿宋_GB2312" w:hAnsi="仿宋_GB2312" w:eastAsia="仿宋_GB2312" w:cs="仿宋_GB2312"/>
          <w:kern w:val="0"/>
        </w:rPr>
      </w:pPr>
    </w:p>
    <w:p>
      <w:pPr>
        <w:widowControl/>
        <w:spacing w:line="480" w:lineRule="exact"/>
        <w:rPr>
          <w:rFonts w:hint="eastAsia" w:ascii="仿宋_GB2312" w:hAnsi="仿宋_GB2312" w:eastAsia="仿宋_GB2312" w:cs="仿宋_GB2312"/>
          <w:b/>
          <w:kern w:val="0"/>
          <w:sz w:val="44"/>
          <w:szCs w:val="44"/>
        </w:rPr>
      </w:pPr>
      <w:r>
        <w:rPr>
          <w:rFonts w:hint="eastAsia" w:ascii="仿宋_GB2312" w:hAnsi="仿宋_GB2312" w:eastAsia="仿宋_GB2312" w:cs="仿宋_GB2312"/>
          <w:b/>
          <w:kern w:val="0"/>
          <w:sz w:val="44"/>
          <w:szCs w:val="44"/>
        </w:rPr>
        <w:t>贵州省</w:t>
      </w:r>
      <w:r>
        <w:rPr>
          <w:rFonts w:hint="eastAsia" w:ascii="仿宋_GB2312" w:hAnsi="仿宋_GB2312" w:eastAsia="仿宋_GB2312" w:cs="仿宋_GB2312"/>
          <w:b/>
          <w:sz w:val="44"/>
          <w:szCs w:val="44"/>
        </w:rPr>
        <w:t>本科高校优秀教学团队</w:t>
      </w:r>
      <w:r>
        <w:rPr>
          <w:rFonts w:hint="eastAsia" w:ascii="仿宋_GB2312" w:hAnsi="仿宋_GB2312" w:eastAsia="仿宋_GB2312" w:cs="仿宋_GB2312"/>
          <w:b/>
          <w:kern w:val="0"/>
          <w:sz w:val="44"/>
          <w:szCs w:val="44"/>
        </w:rPr>
        <w:t>项目汇总表</w:t>
      </w:r>
    </w:p>
    <w:p>
      <w:pPr>
        <w:adjustRightInd w:val="0"/>
        <w:rPr>
          <w:rFonts w:hint="eastAsia" w:ascii="仿宋_GB2312" w:hAnsi="仿宋_GB2312" w:eastAsia="仿宋_GB2312" w:cs="仿宋_GB2312"/>
          <w:kern w:val="0"/>
        </w:rPr>
      </w:pPr>
    </w:p>
    <w:p>
      <w:pPr>
        <w:snapToGrid w:val="0"/>
        <w:rPr>
          <w:rFonts w:hint="eastAsia" w:ascii="仿宋_GB2312" w:hAnsi="仿宋_GB2312" w:eastAsia="仿宋_GB2312" w:cs="仿宋_GB2312"/>
          <w:sz w:val="24"/>
        </w:rPr>
      </w:pPr>
    </w:p>
    <w:p>
      <w:pPr>
        <w:snapToGrid w:val="0"/>
        <w:rPr>
          <w:rFonts w:hint="eastAsia" w:ascii="仿宋_GB2312" w:hAnsi="仿宋_GB2312" w:eastAsia="仿宋_GB2312" w:cs="仿宋_GB2312"/>
          <w:sz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学校：                  联系人：            手机：             </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357"/>
        <w:gridCol w:w="1596"/>
        <w:gridCol w:w="170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9" w:hRule="atLeast"/>
        </w:trPr>
        <w:tc>
          <w:tcPr>
            <w:tcW w:w="6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23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团队名称</w:t>
            </w: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团队带头人</w:t>
            </w:r>
          </w:p>
        </w:tc>
        <w:tc>
          <w:tcPr>
            <w:tcW w:w="1701" w:type="dxa"/>
            <w:tcBorders>
              <w:top w:val="single" w:color="auto" w:sz="4" w:space="0"/>
              <w:left w:val="single" w:color="auto" w:sz="4" w:space="0"/>
              <w:right w:val="single" w:color="auto" w:sz="4" w:space="0"/>
            </w:tcBorders>
            <w:vAlign w:val="top"/>
          </w:tcPr>
          <w:p>
            <w:pPr>
              <w:snapToGrid w:val="0"/>
              <w:rPr>
                <w:rFonts w:hint="eastAsia" w:ascii="仿宋_GB2312" w:hAnsi="仿宋_GB2312" w:eastAsia="仿宋_GB2312" w:cs="仿宋_GB2312"/>
                <w:szCs w:val="21"/>
              </w:rPr>
            </w:pPr>
          </w:p>
          <w:p>
            <w:pPr>
              <w:snapToGrid w:val="0"/>
              <w:ind w:firstLine="315" w:firstLineChars="150"/>
              <w:rPr>
                <w:rFonts w:hint="eastAsia" w:ascii="仿宋_GB2312" w:hAnsi="仿宋_GB2312" w:eastAsia="仿宋_GB2312" w:cs="仿宋_GB2312"/>
                <w:szCs w:val="21"/>
              </w:rPr>
            </w:pPr>
            <w:r>
              <w:rPr>
                <w:rFonts w:hint="eastAsia" w:ascii="仿宋_GB2312" w:hAnsi="仿宋_GB2312" w:eastAsia="仿宋_GB2312" w:cs="仿宋_GB2312"/>
                <w:szCs w:val="21"/>
              </w:rPr>
              <w:t>团队成员</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学科门类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trPr>
        <w:tc>
          <w:tcPr>
            <w:tcW w:w="69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rPr>
            </w:pPr>
          </w:p>
        </w:tc>
        <w:tc>
          <w:tcPr>
            <w:tcW w:w="2357"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rPr>
            </w:pPr>
          </w:p>
        </w:tc>
        <w:tc>
          <w:tcPr>
            <w:tcW w:w="159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rPr>
            </w:pPr>
          </w:p>
        </w:tc>
        <w:tc>
          <w:tcPr>
            <w:tcW w:w="1701"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8"/>
              </w:rPr>
            </w:pPr>
          </w:p>
        </w:tc>
        <w:tc>
          <w:tcPr>
            <w:tcW w:w="2127"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trPr>
        <w:tc>
          <w:tcPr>
            <w:tcW w:w="69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rPr>
            </w:pPr>
          </w:p>
        </w:tc>
        <w:tc>
          <w:tcPr>
            <w:tcW w:w="2357"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rPr>
            </w:pPr>
          </w:p>
        </w:tc>
        <w:tc>
          <w:tcPr>
            <w:tcW w:w="159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rPr>
            </w:pPr>
          </w:p>
        </w:tc>
        <w:tc>
          <w:tcPr>
            <w:tcW w:w="1701"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8"/>
              </w:rPr>
            </w:pPr>
          </w:p>
        </w:tc>
        <w:tc>
          <w:tcPr>
            <w:tcW w:w="2127"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trPr>
        <w:tc>
          <w:tcPr>
            <w:tcW w:w="69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rPr>
            </w:pPr>
          </w:p>
        </w:tc>
        <w:tc>
          <w:tcPr>
            <w:tcW w:w="2357"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rPr>
            </w:pPr>
          </w:p>
        </w:tc>
        <w:tc>
          <w:tcPr>
            <w:tcW w:w="159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rPr>
            </w:pPr>
          </w:p>
        </w:tc>
        <w:tc>
          <w:tcPr>
            <w:tcW w:w="1701"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8"/>
              </w:rPr>
            </w:pPr>
          </w:p>
        </w:tc>
        <w:tc>
          <w:tcPr>
            <w:tcW w:w="2127"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rPr>
            </w:pPr>
          </w:p>
        </w:tc>
      </w:tr>
    </w:tbl>
    <w:p>
      <w:pPr>
        <w:rPr>
          <w:rFonts w:hint="eastAsia" w:ascii="仿宋_GB2312" w:hAnsi="仿宋_GB2312" w:eastAsia="仿宋_GB2312" w:cs="仿宋_GB2312"/>
          <w:sz w:val="24"/>
        </w:rPr>
      </w:pPr>
    </w:p>
    <w:p>
      <w:pPr>
        <w:rPr>
          <w:rFonts w:hint="eastAsia" w:ascii="仿宋_GB2312" w:hAnsi="仿宋_GB2312" w:eastAsia="仿宋_GB2312" w:cs="仿宋_GB2312"/>
          <w:bCs/>
        </w:rPr>
      </w:pP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sz w:val="28"/>
          <w:szCs w:val="28"/>
        </w:rPr>
        <w:t>注：此表电子版用excel报送</w:t>
      </w:r>
    </w:p>
    <w:p>
      <w:pPr>
        <w:tabs>
          <w:tab w:val="left" w:pos="180"/>
          <w:tab w:val="left" w:pos="3510"/>
        </w:tabs>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spacing w:line="540" w:lineRule="exact"/>
        <w:jc w:val="center"/>
        <w:rPr>
          <w:rFonts w:hint="eastAsia" w:ascii="仿宋_GB2312" w:hAnsi="仿宋_GB2312" w:eastAsia="仿宋_GB2312" w:cs="仿宋_GB2312"/>
          <w:b/>
          <w:w w:val="90"/>
          <w:kern w:val="0"/>
          <w:sz w:val="44"/>
          <w:szCs w:val="44"/>
        </w:rPr>
      </w:pPr>
      <w:r>
        <w:rPr>
          <w:rFonts w:hint="eastAsia" w:ascii="仿宋_GB2312" w:hAnsi="仿宋_GB2312" w:eastAsia="仿宋_GB2312" w:cs="仿宋_GB2312"/>
          <w:b/>
          <w:w w:val="90"/>
          <w:kern w:val="0"/>
          <w:sz w:val="44"/>
          <w:szCs w:val="44"/>
        </w:rPr>
        <w:t>贵州省本科高校一流教学平台计划建设方案</w:t>
      </w:r>
    </w:p>
    <w:p>
      <w:pPr>
        <w:widowControl/>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（一）贵州省高等本科学校一流教学平台</w:t>
      </w:r>
    </w:p>
    <w:p>
      <w:pPr>
        <w:widowControl/>
        <w:shd w:val="clear" w:color="auto" w:fill="FFFFFF"/>
        <w:spacing w:line="540" w:lineRule="exact"/>
        <w:ind w:firstLine="560" w:firstLineChars="200"/>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1．建设目的</w:t>
      </w:r>
    </w:p>
    <w:p>
      <w:pPr>
        <w:widowControl/>
        <w:shd w:val="clear" w:color="auto" w:fill="FFFFFF"/>
        <w:spacing w:line="54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促进大学生的全面发展和适应社会需要为宗旨，以培养创新能力和实践能力为核心，通过立项建设布局相对合理的省级一流教学中心体系，推动我省本科高校实验教学条件建设，促进实验教学改革的深入开展，实现高等教育人才培养水平的不断提升。</w:t>
      </w:r>
    </w:p>
    <w:p>
      <w:pPr>
        <w:widowControl/>
        <w:shd w:val="clear" w:color="auto" w:fill="FFFFFF"/>
        <w:spacing w:line="540" w:lineRule="exact"/>
        <w:ind w:left="560"/>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2．建设内容</w:t>
      </w:r>
    </w:p>
    <w:p>
      <w:pPr>
        <w:widowControl/>
        <w:shd w:val="clear" w:color="auto" w:fill="FFFFFF"/>
        <w:spacing w:line="54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一流教学平台包括：实验教学、虚拟仿真实验教学、工程训练等三个平台建设项目。列入立项建设的教学平台应具有：</w:t>
      </w:r>
    </w:p>
    <w:p>
      <w:pPr>
        <w:widowControl/>
        <w:shd w:val="clear" w:color="auto" w:fill="FFFFFF"/>
        <w:spacing w:line="54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（1）先进的教学理念</w:t>
      </w:r>
    </w:p>
    <w:p>
      <w:pPr>
        <w:widowControl/>
        <w:shd w:val="clear" w:color="auto" w:fill="FFFFFF"/>
        <w:spacing w:line="54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校教学指导思想明确，吸引国内外先进教学理念，并应用到实验教学实际中，实验教学改革和建设思路清晰、规划合理、方案具体，适用性强，实验教学定位合理，充分发挥实践教学在增强学生的社会责任感、激发学生的创新精神、培养学生的实践能力等方面的重要作用。</w:t>
      </w:r>
    </w:p>
    <w:p>
      <w:pPr>
        <w:widowControl/>
        <w:shd w:val="clear" w:color="auto" w:fill="FFFFFF"/>
        <w:spacing w:line="54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（2）先进的教学体系和教学内容</w:t>
      </w:r>
    </w:p>
    <w:p>
      <w:pPr>
        <w:widowControl/>
        <w:shd w:val="clear" w:color="auto" w:fill="FFFFFF"/>
        <w:spacing w:line="54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遵循实验教学规律和人才成长规律，建立以能力培养为主线，以学生学习成果为导向，目标清晰、层次分明、载体明确、特色鲜明的实验实训教学体系。建立以实验教学中心为依托，与有关部门、科研院所、行业企业联合培养人才的新模式。重视基本规范的养成，重视实践能力的培养，重视将科研成果向教学成果的转化，重视与科学前沿、工程实际、创新培养和社会应用实践的密切联系，实验项目不断更新。</w:t>
      </w:r>
    </w:p>
    <w:p>
      <w:pPr>
        <w:widowControl/>
        <w:shd w:val="clear" w:color="auto" w:fill="FFFFFF"/>
        <w:spacing w:line="54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（3）先进的教学方法</w:t>
      </w:r>
    </w:p>
    <w:p>
      <w:pPr>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创新和使用多样化的教学方法、现代化的教学手段，重视实验技术研究，实验项目选择、实验方案设计有利于启迪学生科学思维和创新意识积极开发综合性、设计性、创新性实验项目，达到较高比例。重点实行以学生为本的基于问题、项目、案例的互动式、研讨式教学方式和自主、合作、探究的学习方式。注重基础与前沿、经典与现代相结合，虚拟仿真与真实体验相结合，基本规范养成、基础能力训练与创新能力培养相结合，促进学生多样化成才。</w:t>
      </w:r>
    </w:p>
    <w:p>
      <w:pPr>
        <w:widowControl/>
        <w:shd w:val="clear" w:color="auto" w:fill="FFFFFF"/>
        <w:spacing w:line="54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（4）先进的教学队伍</w:t>
      </w:r>
    </w:p>
    <w:p>
      <w:pPr>
        <w:widowControl/>
        <w:shd w:val="clear" w:color="auto" w:fill="FFFFFF"/>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重视实验教学队伍建设，制定相应政策，采取有效措施，鼓励高水平教师投入实验教学工作。建设实验教学与理论教学队伍互通，教学、科研、技术兼容，核心骨干相对稳定，年龄、职称、知识、能力、素质结构合理的实验教学团队。重视实验教学中心主任的选拔和使用，加大人员培养培训力度，拓宽与有关部门、科研院所、行业企业人员交流的途径。形成由学术带头人或高水平教授负责，热爱实验教学，教育理念先进，教学科研能力强，信息技术水平高，实践经验丰富，勇于创新的实验教学队伍。</w:t>
      </w:r>
    </w:p>
    <w:p>
      <w:pPr>
        <w:widowControl/>
        <w:shd w:val="clear" w:color="auto" w:fill="FFFFFF"/>
        <w:spacing w:line="54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（5）先进的仪器设备和安全环境</w:t>
      </w:r>
    </w:p>
    <w:p>
      <w:pPr>
        <w:widowControl/>
        <w:shd w:val="clear" w:color="auto" w:fill="FFFFFF"/>
        <w:spacing w:line="54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实验仪器设备配置较高标准满足教学要求，体现专业特色与现代技术和生产发展的水平，跟踪科技、工程和社会应用实践的变化与发展，满足人才培养需求。实验教学资源及仪器设备使用效益高，运行维护保障充分。环境、安全、健康保护符合国家规范，安全教育和培训常态化。创造性开展体现学科专业实验教学特点和学校特色的实验教学文化建设。</w:t>
      </w:r>
    </w:p>
    <w:p>
      <w:pPr>
        <w:widowControl/>
        <w:shd w:val="clear" w:color="auto" w:fill="FFFFFF"/>
        <w:spacing w:line="54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（6）先进的运行机制</w:t>
      </w:r>
    </w:p>
    <w:p>
      <w:pPr>
        <w:widowControl/>
        <w:shd w:val="clear" w:color="auto" w:fill="FFFFFF"/>
        <w:spacing w:line="54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坚持科学规划、资源整合、开放共享、高效管理原则，对实验教学中心建设进行科学规划，对实验教学资源和相关教育资源进行整合，建设面向多学科、多专业的实验教学中心。理顺实验教学中心管理体制，实行中心主任负责制。建设有利于学生自主实验、个性化学习的实验环境，建立健全评价与保障机制，完善并落实实验教学质量保障体系。创新对外交流与合作模式，利用科研院所、行业企业人才和技术优势，建设校内外互惠互利、可持续发展的实践育人条件。实验室开放共享有政策、有措施、有成效，实现实验内容、空间、时间、人员、仪器设备等的高效利用和开放共享。</w:t>
      </w:r>
    </w:p>
    <w:p>
      <w:pPr>
        <w:widowControl/>
        <w:shd w:val="clear" w:color="auto" w:fill="FFFFFF"/>
        <w:spacing w:line="54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（7）先进的信息化管理</w:t>
      </w:r>
    </w:p>
    <w:p>
      <w:pPr>
        <w:widowControl/>
        <w:shd w:val="clear" w:color="auto" w:fill="FFFFFF"/>
        <w:spacing w:line="54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推进信息技术与实验教学深度融合，加强信息技术在实验教学过程中的广泛应用，建立统一流教学平台（实验教学、虚拟仿真实验教学、工程训练）信息管理平台、教学资源开放共享使用平台，推动课程管理、师生交流、教学评价的信息化，持续提高实验教学队伍应用信息技术的能力。</w:t>
      </w:r>
    </w:p>
    <w:p>
      <w:pPr>
        <w:widowControl/>
        <w:shd w:val="clear" w:color="auto" w:fill="FFFFFF"/>
        <w:spacing w:line="54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（8）突出的建设成果与示范作用</w:t>
      </w:r>
    </w:p>
    <w:p>
      <w:pPr>
        <w:widowControl/>
        <w:shd w:val="clear" w:color="auto" w:fill="FFFFFF"/>
        <w:spacing w:line="54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一流教学平台特色鲜明，实验教学效果显著，建设成果丰富，受益面广，学生实验兴趣浓厚，自主学习能力增强，实践创新能力明显提高，建设成果在省内、区域内得到了推广，发挥了良好的示范作用。</w:t>
      </w:r>
    </w:p>
    <w:p>
      <w:pPr>
        <w:widowControl/>
        <w:spacing w:line="54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3．申报时间及材料报送</w:t>
      </w:r>
    </w:p>
    <w:p>
      <w:pPr>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贵州省本科高校一流教学平台建设项目申请书（一式两份）。汇总表（一式1份）。相关支撑材料（一份，关于平台建设的相关政策、保障措施、规章制度、建设成果等文件）。书面申报材料请用标准A4纸双面打印装订，经学校审核后加盖公章。</w:t>
      </w:r>
    </w:p>
    <w:p>
      <w:pPr>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平台建设情况视频材料。应包含实验教学平台实验仪器设备（或教学资源）与环境全貌，典型实验项目内容等，反映实验教学建设基本情况。视频材料要求MP4格式，尺寸为1280×720，容量不超过200M，播放时间长度不超过10分钟。</w:t>
      </w:r>
    </w:p>
    <w:p>
      <w:pPr>
        <w:spacing w:line="540" w:lineRule="exact"/>
        <w:ind w:firstLine="560" w:firstLineChars="200"/>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 附件：4-1</w:t>
      </w:r>
      <w:r>
        <w:rPr>
          <w:rFonts w:hint="eastAsia" w:ascii="仿宋_GB2312" w:hAnsi="仿宋_GB2312" w:eastAsia="仿宋_GB2312" w:cs="仿宋_GB2312"/>
          <w:kern w:val="0"/>
          <w:sz w:val="28"/>
          <w:szCs w:val="28"/>
        </w:rPr>
        <w:t>贵州省本科高校一流教学平台建设项目申报书</w:t>
      </w:r>
    </w:p>
    <w:p>
      <w:pPr>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4-2贵州省本科高校一流教学平台建设项目申报汇总表</w:t>
      </w:r>
    </w:p>
    <w:p>
      <w:pPr>
        <w:spacing w:line="540" w:lineRule="exact"/>
        <w:rPr>
          <w:rFonts w:hint="eastAsia" w:ascii="仿宋_GB2312" w:hAnsi="仿宋_GB2312" w:eastAsia="仿宋_GB2312" w:cs="仿宋_GB2312"/>
          <w:kern w:val="0"/>
          <w:sz w:val="32"/>
          <w:szCs w:val="32"/>
        </w:rPr>
      </w:pPr>
    </w:p>
    <w:p>
      <w:pPr>
        <w:spacing w:line="540" w:lineRule="exact"/>
        <w:rPr>
          <w:rFonts w:hint="eastAsia" w:ascii="仿宋_GB2312" w:hAnsi="仿宋_GB2312" w:eastAsia="仿宋_GB2312" w:cs="仿宋_GB2312"/>
          <w:kern w:val="0"/>
          <w:sz w:val="32"/>
          <w:szCs w:val="32"/>
        </w:rPr>
      </w:pPr>
    </w:p>
    <w:p>
      <w:pPr>
        <w:spacing w:line="540" w:lineRule="exact"/>
        <w:rPr>
          <w:rFonts w:hint="eastAsia" w:ascii="仿宋_GB2312" w:hAnsi="仿宋_GB2312" w:eastAsia="仿宋_GB2312" w:cs="仿宋_GB2312"/>
          <w:kern w:val="0"/>
          <w:sz w:val="32"/>
          <w:szCs w:val="32"/>
        </w:rPr>
      </w:pPr>
    </w:p>
    <w:p>
      <w:pPr>
        <w:spacing w:line="540" w:lineRule="exact"/>
        <w:rPr>
          <w:rFonts w:hint="eastAsia" w:ascii="仿宋_GB2312" w:hAnsi="仿宋_GB2312" w:eastAsia="仿宋_GB2312" w:cs="仿宋_GB2312"/>
          <w:kern w:val="0"/>
          <w:sz w:val="32"/>
          <w:szCs w:val="32"/>
        </w:rPr>
      </w:pPr>
    </w:p>
    <w:p>
      <w:pPr>
        <w:spacing w:line="540" w:lineRule="exact"/>
        <w:rPr>
          <w:rFonts w:hint="eastAsia" w:ascii="仿宋_GB2312" w:hAnsi="仿宋_GB2312" w:eastAsia="仿宋_GB2312" w:cs="仿宋_GB2312"/>
          <w:kern w:val="0"/>
          <w:sz w:val="32"/>
          <w:szCs w:val="32"/>
        </w:rPr>
      </w:pPr>
    </w:p>
    <w:p>
      <w:pPr>
        <w:spacing w:line="540" w:lineRule="exact"/>
        <w:rPr>
          <w:rFonts w:hint="eastAsia" w:ascii="仿宋_GB2312" w:hAnsi="仿宋_GB2312" w:eastAsia="仿宋_GB2312" w:cs="仿宋_GB2312"/>
          <w:kern w:val="0"/>
          <w:sz w:val="32"/>
          <w:szCs w:val="32"/>
        </w:rPr>
      </w:pPr>
    </w:p>
    <w:p>
      <w:pPr>
        <w:spacing w:line="540" w:lineRule="exact"/>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附件：4-1</w:t>
      </w:r>
    </w:p>
    <w:p>
      <w:pPr>
        <w:spacing w:line="540" w:lineRule="exact"/>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p>
    <w:p>
      <w:pPr>
        <w:pStyle w:val="4"/>
        <w:spacing w:before="0" w:beforeAutospacing="0" w:after="0" w:afterAutospacing="0" w:line="540" w:lineRule="exact"/>
        <w:jc w:val="center"/>
        <w:rPr>
          <w:rFonts w:hint="eastAsia" w:ascii="仿宋_GB2312" w:hAnsi="仿宋_GB2312" w:eastAsia="仿宋_GB2312" w:cs="仿宋_GB2312"/>
          <w:b/>
          <w:bCs/>
          <w:sz w:val="52"/>
          <w:szCs w:val="52"/>
        </w:rPr>
      </w:pPr>
      <w:r>
        <w:rPr>
          <w:rFonts w:hint="eastAsia" w:ascii="仿宋_GB2312" w:hAnsi="仿宋_GB2312" w:eastAsia="仿宋_GB2312" w:cs="仿宋_GB2312"/>
          <w:b/>
          <w:bCs/>
          <w:sz w:val="52"/>
          <w:szCs w:val="52"/>
        </w:rPr>
        <w:t>贵州省本科高校一流教学平台建设项目申报书</w:t>
      </w:r>
    </w:p>
    <w:p>
      <w:pPr>
        <w:pStyle w:val="4"/>
        <w:spacing w:before="0" w:beforeAutospacing="0" w:after="0" w:afterAutospacing="0" w:line="540" w:lineRule="exact"/>
        <w:rPr>
          <w:rFonts w:hint="eastAsia" w:ascii="仿宋_GB2312" w:hAnsi="仿宋_GB2312" w:eastAsia="仿宋_GB2312" w:cs="仿宋_GB2312"/>
          <w:spacing w:val="100"/>
          <w:sz w:val="32"/>
          <w:szCs w:val="32"/>
        </w:rPr>
      </w:pPr>
    </w:p>
    <w:p>
      <w:pPr>
        <w:pStyle w:val="4"/>
        <w:spacing w:before="0" w:beforeAutospacing="0" w:after="0" w:afterAutospacing="0" w:line="540" w:lineRule="exact"/>
        <w:rPr>
          <w:rFonts w:hint="eastAsia" w:ascii="仿宋_GB2312" w:hAnsi="仿宋_GB2312" w:eastAsia="仿宋_GB2312" w:cs="仿宋_GB2312"/>
          <w:spacing w:val="100"/>
          <w:sz w:val="32"/>
          <w:szCs w:val="32"/>
        </w:rPr>
      </w:pPr>
    </w:p>
    <w:p>
      <w:pPr>
        <w:pStyle w:val="4"/>
        <w:spacing w:before="0" w:beforeAutospacing="0" w:after="0" w:afterAutospacing="0" w:line="540" w:lineRule="exact"/>
        <w:rPr>
          <w:rFonts w:hint="eastAsia" w:ascii="仿宋_GB2312" w:hAnsi="仿宋_GB2312" w:eastAsia="仿宋_GB2312" w:cs="仿宋_GB2312"/>
          <w:spacing w:val="100"/>
          <w:sz w:val="32"/>
          <w:szCs w:val="32"/>
        </w:rPr>
      </w:pPr>
    </w:p>
    <w:p>
      <w:pPr>
        <w:pStyle w:val="4"/>
        <w:spacing w:before="0" w:beforeAutospacing="0" w:after="0" w:afterAutospacing="0" w:line="540" w:lineRule="exact"/>
        <w:rPr>
          <w:rFonts w:hint="eastAsia" w:ascii="仿宋_GB2312" w:hAnsi="仿宋_GB2312" w:eastAsia="仿宋_GB2312" w:cs="仿宋_GB2312"/>
          <w:spacing w:val="100"/>
          <w:sz w:val="32"/>
          <w:szCs w:val="32"/>
        </w:rPr>
      </w:pPr>
    </w:p>
    <w:p>
      <w:pPr>
        <w:pStyle w:val="4"/>
        <w:spacing w:before="156" w:beforeLines="50" w:beforeAutospacing="0" w:after="0" w:afterAutospacing="0" w:line="540" w:lineRule="exact"/>
        <w:rPr>
          <w:rFonts w:hint="eastAsia" w:ascii="仿宋_GB2312" w:hAnsi="仿宋_GB2312" w:eastAsia="仿宋_GB2312" w:cs="仿宋_GB2312"/>
          <w:sz w:val="32"/>
          <w:szCs w:val="18"/>
          <w:u w:val="single"/>
        </w:rPr>
      </w:pPr>
      <w:r>
        <w:rPr>
          <w:rFonts w:hint="eastAsia" w:ascii="仿宋_GB2312" w:hAnsi="仿宋_GB2312" w:eastAsia="仿宋_GB2312" w:cs="仿宋_GB2312"/>
          <w:spacing w:val="118"/>
          <w:sz w:val="32"/>
          <w:szCs w:val="32"/>
        </w:rPr>
        <w:t>学校名</w:t>
      </w:r>
      <w:r>
        <w:rPr>
          <w:rFonts w:hint="eastAsia" w:ascii="仿宋_GB2312" w:hAnsi="仿宋_GB2312" w:eastAsia="仿宋_GB2312" w:cs="仿宋_GB2312"/>
          <w:sz w:val="32"/>
          <w:szCs w:val="32"/>
        </w:rPr>
        <w:t>称：</w:t>
      </w:r>
      <w:r>
        <w:rPr>
          <w:rFonts w:hint="eastAsia" w:ascii="仿宋_GB2312" w:hAnsi="仿宋_GB2312" w:eastAsia="仿宋_GB2312" w:cs="仿宋_GB2312"/>
          <w:sz w:val="32"/>
          <w:szCs w:val="18"/>
          <w:u w:val="single"/>
        </w:rPr>
        <w:t xml:space="preserve">                                 </w:t>
      </w:r>
      <w:r>
        <w:rPr>
          <w:rFonts w:hint="eastAsia" w:ascii="仿宋_GB2312" w:hAnsi="仿宋_GB2312" w:eastAsia="仿宋_GB2312" w:cs="仿宋_GB2312"/>
          <w:sz w:val="32"/>
          <w:szCs w:val="18"/>
          <w:u w:val="single"/>
        </w:rPr>
        <w:tab/>
      </w:r>
    </w:p>
    <w:p>
      <w:pPr>
        <w:pStyle w:val="4"/>
        <w:spacing w:before="156" w:beforeLines="50" w:beforeAutospacing="0" w:after="0" w:afterAutospacing="0" w:line="540" w:lineRule="exact"/>
        <w:rPr>
          <w:rFonts w:hint="eastAsia" w:ascii="仿宋_GB2312" w:hAnsi="仿宋_GB2312" w:eastAsia="仿宋_GB2312" w:cs="仿宋_GB2312"/>
          <w:sz w:val="32"/>
          <w:szCs w:val="18"/>
          <w:u w:val="single"/>
        </w:rPr>
      </w:pPr>
      <w:r>
        <w:rPr>
          <w:rFonts w:hint="eastAsia" w:ascii="仿宋_GB2312" w:hAnsi="仿宋_GB2312" w:eastAsia="仿宋_GB2312" w:cs="仿宋_GB2312"/>
          <w:spacing w:val="118"/>
          <w:sz w:val="32"/>
          <w:szCs w:val="32"/>
        </w:rPr>
        <w:t>平台名</w:t>
      </w:r>
      <w:r>
        <w:rPr>
          <w:rFonts w:hint="eastAsia" w:ascii="仿宋_GB2312" w:hAnsi="仿宋_GB2312" w:eastAsia="仿宋_GB2312" w:cs="仿宋_GB2312"/>
          <w:sz w:val="32"/>
          <w:szCs w:val="32"/>
        </w:rPr>
        <w:t>称：</w:t>
      </w:r>
      <w:r>
        <w:rPr>
          <w:rFonts w:hint="eastAsia" w:ascii="仿宋_GB2312" w:hAnsi="仿宋_GB2312" w:eastAsia="仿宋_GB2312" w:cs="仿宋_GB2312"/>
          <w:sz w:val="32"/>
          <w:szCs w:val="18"/>
          <w:u w:val="single"/>
        </w:rPr>
        <w:t xml:space="preserve">                                 </w:t>
      </w:r>
      <w:r>
        <w:rPr>
          <w:rFonts w:hint="eastAsia" w:ascii="仿宋_GB2312" w:hAnsi="仿宋_GB2312" w:eastAsia="仿宋_GB2312" w:cs="仿宋_GB2312"/>
          <w:sz w:val="32"/>
          <w:szCs w:val="18"/>
          <w:u w:val="single"/>
        </w:rPr>
        <w:tab/>
      </w:r>
    </w:p>
    <w:p>
      <w:pPr>
        <w:pStyle w:val="4"/>
        <w:spacing w:before="156" w:beforeLines="50" w:beforeAutospacing="0" w:after="0" w:afterAutospacing="0" w:line="540" w:lineRule="exact"/>
        <w:rPr>
          <w:rFonts w:hint="eastAsia" w:ascii="仿宋_GB2312" w:hAnsi="仿宋_GB2312" w:eastAsia="仿宋_GB2312" w:cs="仿宋_GB2312"/>
          <w:sz w:val="32"/>
          <w:szCs w:val="18"/>
          <w:u w:val="single"/>
        </w:rPr>
      </w:pPr>
      <w:r>
        <w:rPr>
          <w:rFonts w:hint="eastAsia" w:ascii="仿宋_GB2312" w:hAnsi="仿宋_GB2312" w:eastAsia="仿宋_GB2312" w:cs="仿宋_GB2312"/>
          <w:spacing w:val="118"/>
          <w:sz w:val="32"/>
          <w:szCs w:val="32"/>
        </w:rPr>
        <w:t>申报类</w:t>
      </w:r>
      <w:r>
        <w:rPr>
          <w:rFonts w:hint="eastAsia" w:ascii="仿宋_GB2312" w:hAnsi="仿宋_GB2312" w:eastAsia="仿宋_GB2312" w:cs="仿宋_GB2312"/>
          <w:sz w:val="32"/>
          <w:szCs w:val="32"/>
        </w:rPr>
        <w:t>型</w:t>
      </w:r>
      <w:r>
        <w:rPr>
          <w:rFonts w:hint="eastAsia" w:ascii="仿宋_GB2312" w:hAnsi="仿宋_GB2312" w:eastAsia="仿宋_GB2312" w:cs="仿宋_GB2312"/>
          <w:sz w:val="32"/>
          <w:szCs w:val="18"/>
          <w:u w:val="single"/>
        </w:rPr>
        <w:t xml:space="preserve">：      □实验教学平台             </w:t>
      </w:r>
      <w:r>
        <w:rPr>
          <w:rFonts w:hint="eastAsia" w:ascii="仿宋_GB2312" w:hAnsi="仿宋_GB2312" w:eastAsia="仿宋_GB2312" w:cs="仿宋_GB2312"/>
          <w:sz w:val="32"/>
          <w:szCs w:val="18"/>
          <w:u w:val="single"/>
        </w:rPr>
        <w:tab/>
      </w:r>
      <w:r>
        <w:rPr>
          <w:rFonts w:hint="eastAsia" w:ascii="仿宋_GB2312" w:hAnsi="仿宋_GB2312" w:eastAsia="仿宋_GB2312" w:cs="仿宋_GB2312"/>
          <w:sz w:val="32"/>
          <w:szCs w:val="18"/>
          <w:u w:val="single"/>
        </w:rPr>
        <w:br w:type="textWrapping"/>
      </w:r>
      <w:r>
        <w:rPr>
          <w:rFonts w:hint="eastAsia" w:ascii="仿宋_GB2312" w:hAnsi="仿宋_GB2312" w:eastAsia="仿宋_GB2312" w:cs="仿宋_GB2312"/>
          <w:sz w:val="32"/>
          <w:szCs w:val="18"/>
        </w:rPr>
        <w:t xml:space="preserve">             </w:t>
      </w:r>
      <w:r>
        <w:rPr>
          <w:rFonts w:hint="eastAsia" w:ascii="仿宋_GB2312" w:hAnsi="仿宋_GB2312" w:eastAsia="仿宋_GB2312" w:cs="仿宋_GB2312"/>
          <w:sz w:val="32"/>
          <w:szCs w:val="18"/>
          <w:u w:val="single"/>
        </w:rPr>
        <w:t xml:space="preserve">       □虚拟仿真实验教学平台      </w:t>
      </w:r>
      <w:r>
        <w:rPr>
          <w:rFonts w:hint="eastAsia" w:ascii="仿宋_GB2312" w:hAnsi="仿宋_GB2312" w:eastAsia="仿宋_GB2312" w:cs="仿宋_GB2312"/>
          <w:sz w:val="32"/>
          <w:szCs w:val="18"/>
          <w:u w:val="single"/>
        </w:rPr>
        <w:tab/>
      </w:r>
      <w:r>
        <w:rPr>
          <w:rFonts w:hint="eastAsia" w:ascii="仿宋_GB2312" w:hAnsi="仿宋_GB2312" w:eastAsia="仿宋_GB2312" w:cs="仿宋_GB2312"/>
          <w:sz w:val="32"/>
          <w:szCs w:val="18"/>
          <w:u w:val="single"/>
        </w:rPr>
        <w:br w:type="textWrapping"/>
      </w:r>
      <w:r>
        <w:rPr>
          <w:rFonts w:hint="eastAsia" w:ascii="仿宋_GB2312" w:hAnsi="仿宋_GB2312" w:eastAsia="仿宋_GB2312" w:cs="仿宋_GB2312"/>
          <w:sz w:val="32"/>
          <w:szCs w:val="18"/>
        </w:rPr>
        <w:t xml:space="preserve">             </w:t>
      </w:r>
      <w:r>
        <w:rPr>
          <w:rFonts w:hint="eastAsia" w:ascii="仿宋_GB2312" w:hAnsi="仿宋_GB2312" w:eastAsia="仿宋_GB2312" w:cs="仿宋_GB2312"/>
          <w:sz w:val="32"/>
          <w:szCs w:val="18"/>
          <w:u w:val="single"/>
        </w:rPr>
        <w:t xml:space="preserve">       □工程训练平台               </w:t>
      </w:r>
      <w:r>
        <w:rPr>
          <w:rFonts w:hint="eastAsia" w:ascii="仿宋_GB2312" w:hAnsi="仿宋_GB2312" w:eastAsia="仿宋_GB2312" w:cs="仿宋_GB2312"/>
          <w:sz w:val="32"/>
          <w:szCs w:val="18"/>
          <w:u w:val="single"/>
        </w:rPr>
        <w:tab/>
      </w:r>
    </w:p>
    <w:p>
      <w:pPr>
        <w:pStyle w:val="4"/>
        <w:spacing w:before="156" w:beforeLines="50" w:beforeAutospacing="0" w:after="0" w:afterAutospacing="0" w:line="540" w:lineRule="exact"/>
        <w:rPr>
          <w:rFonts w:hint="eastAsia" w:ascii="仿宋_GB2312" w:hAnsi="仿宋_GB2312" w:eastAsia="仿宋_GB2312" w:cs="仿宋_GB2312"/>
          <w:spacing w:val="40"/>
          <w:sz w:val="32"/>
          <w:szCs w:val="32"/>
          <w:u w:val="single"/>
        </w:rPr>
      </w:pPr>
      <w:r>
        <w:rPr>
          <w:rFonts w:hint="eastAsia" w:ascii="仿宋_GB2312" w:hAnsi="仿宋_GB2312" w:eastAsia="仿宋_GB2312" w:cs="仿宋_GB2312"/>
          <w:color w:val="000000"/>
          <w:spacing w:val="73"/>
          <w:w w:val="88"/>
          <w:sz w:val="32"/>
          <w:szCs w:val="32"/>
        </w:rPr>
        <w:t>项目负责</w:t>
      </w:r>
      <w:r>
        <w:rPr>
          <w:rFonts w:hint="eastAsia" w:ascii="仿宋_GB2312" w:hAnsi="仿宋_GB2312" w:eastAsia="仿宋_GB2312" w:cs="仿宋_GB2312"/>
          <w:color w:val="000000"/>
          <w:spacing w:val="2"/>
          <w:w w:val="88"/>
          <w:sz w:val="32"/>
          <w:szCs w:val="32"/>
        </w:rPr>
        <w:t>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pacing w:val="40"/>
          <w:sz w:val="32"/>
          <w:szCs w:val="32"/>
          <w:u w:val="single"/>
        </w:rPr>
        <w:t xml:space="preserve">                      </w:t>
      </w:r>
      <w:r>
        <w:rPr>
          <w:rFonts w:hint="eastAsia" w:ascii="仿宋_GB2312" w:hAnsi="仿宋_GB2312" w:eastAsia="仿宋_GB2312" w:cs="仿宋_GB2312"/>
          <w:spacing w:val="40"/>
          <w:sz w:val="32"/>
          <w:szCs w:val="32"/>
          <w:u w:val="single"/>
        </w:rPr>
        <w:tab/>
      </w:r>
    </w:p>
    <w:p>
      <w:pPr>
        <w:pStyle w:val="4"/>
        <w:spacing w:before="156" w:beforeLines="50" w:beforeAutospacing="0" w:after="0" w:afterAutospacing="0" w:line="540" w:lineRule="exact"/>
        <w:rPr>
          <w:rFonts w:hint="eastAsia" w:ascii="仿宋_GB2312" w:hAnsi="仿宋_GB2312" w:eastAsia="仿宋_GB2312" w:cs="仿宋_GB2312"/>
          <w:sz w:val="32"/>
          <w:szCs w:val="18"/>
          <w:u w:val="single"/>
        </w:rPr>
      </w:pPr>
      <w:r>
        <w:rPr>
          <w:rFonts w:hint="eastAsia" w:ascii="仿宋_GB2312" w:hAnsi="仿宋_GB2312" w:eastAsia="仿宋_GB2312" w:cs="仿宋_GB2312"/>
          <w:color w:val="000000"/>
          <w:spacing w:val="145"/>
          <w:w w:val="88"/>
          <w:sz w:val="32"/>
          <w:szCs w:val="32"/>
        </w:rPr>
        <w:t>申报网</w:t>
      </w:r>
      <w:r>
        <w:rPr>
          <w:rFonts w:hint="eastAsia" w:ascii="仿宋_GB2312" w:hAnsi="仿宋_GB2312" w:eastAsia="仿宋_GB2312" w:cs="仿宋_GB2312"/>
          <w:color w:val="000000"/>
          <w:spacing w:val="-1"/>
          <w:w w:val="88"/>
          <w:sz w:val="32"/>
          <w:szCs w:val="32"/>
        </w:rPr>
        <w:t>站</w:t>
      </w:r>
      <w:r>
        <w:rPr>
          <w:rFonts w:hint="eastAsia" w:ascii="仿宋_GB2312" w:hAnsi="仿宋_GB2312" w:eastAsia="仿宋_GB2312" w:cs="仿宋_GB2312"/>
          <w:sz w:val="32"/>
          <w:szCs w:val="32"/>
        </w:rPr>
        <w:t>：</w:t>
      </w:r>
      <w:r>
        <w:rPr>
          <w:rFonts w:hint="eastAsia" w:ascii="仿宋_GB2312" w:hAnsi="仿宋_GB2312" w:eastAsia="仿宋_GB2312" w:cs="仿宋_GB2312"/>
          <w:spacing w:val="40"/>
          <w:sz w:val="32"/>
          <w:szCs w:val="32"/>
          <w:u w:val="single"/>
        </w:rPr>
        <w:t xml:space="preserve">                      </w:t>
      </w:r>
      <w:r>
        <w:rPr>
          <w:rFonts w:hint="eastAsia" w:ascii="仿宋_GB2312" w:hAnsi="仿宋_GB2312" w:eastAsia="仿宋_GB2312" w:cs="仿宋_GB2312"/>
          <w:spacing w:val="40"/>
          <w:sz w:val="32"/>
          <w:szCs w:val="32"/>
          <w:u w:val="single"/>
        </w:rPr>
        <w:tab/>
      </w:r>
    </w:p>
    <w:p>
      <w:pPr>
        <w:pStyle w:val="4"/>
        <w:spacing w:before="156" w:beforeLines="50" w:beforeAutospacing="0" w:after="0" w:afterAutospacing="0" w:line="540" w:lineRule="exact"/>
        <w:rPr>
          <w:rFonts w:hint="eastAsia" w:ascii="仿宋_GB2312" w:hAnsi="仿宋_GB2312" w:eastAsia="仿宋_GB2312" w:cs="仿宋_GB2312"/>
          <w:kern w:val="2"/>
          <w:sz w:val="32"/>
          <w:szCs w:val="32"/>
        </w:rPr>
      </w:pPr>
      <w:r>
        <w:rPr>
          <w:rFonts w:hint="eastAsia" w:ascii="仿宋_GB2312" w:hAnsi="仿宋_GB2312" w:eastAsia="仿宋_GB2312" w:cs="仿宋_GB2312"/>
          <w:spacing w:val="118"/>
          <w:sz w:val="32"/>
          <w:szCs w:val="32"/>
        </w:rPr>
        <w:t>申报日</w:t>
      </w:r>
      <w:r>
        <w:rPr>
          <w:rFonts w:hint="eastAsia" w:ascii="仿宋_GB2312" w:hAnsi="仿宋_GB2312" w:eastAsia="仿宋_GB2312" w:cs="仿宋_GB2312"/>
          <w:sz w:val="32"/>
          <w:szCs w:val="32"/>
        </w:rPr>
        <w:t>期：</w:t>
      </w:r>
      <w:r>
        <w:rPr>
          <w:rFonts w:hint="eastAsia" w:ascii="仿宋_GB2312" w:hAnsi="仿宋_GB2312" w:eastAsia="仿宋_GB2312" w:cs="仿宋_GB2312"/>
          <w:spacing w:val="40"/>
          <w:sz w:val="32"/>
          <w:szCs w:val="32"/>
          <w:u w:val="single"/>
        </w:rPr>
        <w:t xml:space="preserve">                      </w:t>
      </w:r>
      <w:r>
        <w:rPr>
          <w:rFonts w:hint="eastAsia" w:ascii="仿宋_GB2312" w:hAnsi="仿宋_GB2312" w:eastAsia="仿宋_GB2312" w:cs="仿宋_GB2312"/>
          <w:spacing w:val="40"/>
          <w:sz w:val="32"/>
          <w:szCs w:val="32"/>
          <w:u w:val="single"/>
        </w:rPr>
        <w:tab/>
      </w:r>
    </w:p>
    <w:p>
      <w:pPr>
        <w:pStyle w:val="4"/>
        <w:spacing w:before="0" w:beforeAutospacing="0" w:after="0" w:afterAutospacing="0" w:line="540" w:lineRule="exact"/>
        <w:jc w:val="center"/>
        <w:rPr>
          <w:rFonts w:hint="eastAsia" w:ascii="仿宋_GB2312" w:hAnsi="仿宋_GB2312" w:eastAsia="仿宋_GB2312" w:cs="仿宋_GB2312"/>
          <w:kern w:val="2"/>
          <w:sz w:val="28"/>
        </w:rPr>
      </w:pPr>
    </w:p>
    <w:p>
      <w:pPr>
        <w:pStyle w:val="4"/>
        <w:spacing w:before="0" w:beforeAutospacing="0" w:after="0" w:afterAutospacing="0" w:line="540" w:lineRule="exact"/>
        <w:jc w:val="center"/>
        <w:rPr>
          <w:rFonts w:hint="eastAsia" w:ascii="仿宋_GB2312" w:hAnsi="仿宋_GB2312" w:eastAsia="仿宋_GB2312" w:cs="仿宋_GB2312"/>
          <w:kern w:val="2"/>
          <w:sz w:val="28"/>
        </w:rPr>
      </w:pPr>
    </w:p>
    <w:p>
      <w:pPr>
        <w:pStyle w:val="4"/>
        <w:spacing w:before="0" w:beforeAutospacing="0" w:after="0" w:afterAutospacing="0" w:line="540" w:lineRule="exact"/>
        <w:jc w:val="center"/>
        <w:rPr>
          <w:rFonts w:hint="eastAsia" w:ascii="仿宋_GB2312" w:hAnsi="仿宋_GB2312" w:eastAsia="仿宋_GB2312" w:cs="仿宋_GB2312"/>
          <w:kern w:val="2"/>
          <w:sz w:val="28"/>
        </w:rPr>
      </w:pPr>
    </w:p>
    <w:p>
      <w:pPr>
        <w:pStyle w:val="4"/>
        <w:spacing w:before="0" w:beforeAutospacing="0" w:after="0" w:afterAutospacing="0" w:line="540" w:lineRule="exact"/>
        <w:jc w:val="center"/>
        <w:rPr>
          <w:rFonts w:hint="eastAsia" w:ascii="仿宋_GB2312" w:hAnsi="仿宋_GB2312" w:eastAsia="仿宋_GB2312" w:cs="仿宋_GB2312"/>
          <w:kern w:val="2"/>
          <w:sz w:val="28"/>
        </w:rPr>
      </w:pPr>
    </w:p>
    <w:p>
      <w:pPr>
        <w:pStyle w:val="4"/>
        <w:spacing w:before="0" w:beforeAutospacing="0" w:after="0" w:afterAutospacing="0" w:line="540" w:lineRule="exact"/>
        <w:jc w:val="center"/>
        <w:rPr>
          <w:rFonts w:hint="eastAsia" w:ascii="仿宋_GB2312" w:hAnsi="仿宋_GB2312" w:eastAsia="仿宋_GB2312" w:cs="仿宋_GB2312"/>
          <w:kern w:val="2"/>
          <w:sz w:val="28"/>
        </w:rPr>
      </w:pPr>
      <w:r>
        <w:rPr>
          <w:rFonts w:hint="eastAsia" w:ascii="仿宋_GB2312" w:hAnsi="仿宋_GB2312" w:eastAsia="仿宋_GB2312" w:cs="仿宋_GB2312"/>
          <w:kern w:val="2"/>
          <w:sz w:val="28"/>
        </w:rPr>
        <w:t>贵州省教育厅制</w:t>
      </w:r>
    </w:p>
    <w:p>
      <w:pPr>
        <w:spacing w:line="540" w:lineRule="exact"/>
        <w:jc w:val="center"/>
        <w:rPr>
          <w:rFonts w:hint="eastAsia" w:ascii="仿宋_GB2312" w:hAnsi="仿宋_GB2312" w:eastAsia="仿宋_GB2312" w:cs="仿宋_GB2312"/>
          <w:sz w:val="36"/>
          <w:szCs w:val="36"/>
        </w:rPr>
      </w:pPr>
      <w:r>
        <w:rPr>
          <w:rFonts w:hint="eastAsia" w:ascii="仿宋_GB2312" w:hAnsi="仿宋_GB2312" w:eastAsia="仿宋_GB2312" w:cs="仿宋_GB2312"/>
          <w:sz w:val="28"/>
        </w:rPr>
        <w:t>二〇一六年九月七日</w:t>
      </w:r>
    </w:p>
    <w:p>
      <w:pPr>
        <w:spacing w:line="540" w:lineRule="exact"/>
        <w:jc w:val="center"/>
        <w:rPr>
          <w:rFonts w:hint="eastAsia" w:ascii="仿宋_GB2312" w:hAnsi="仿宋_GB2312" w:eastAsia="仿宋_GB2312" w:cs="仿宋_GB2312"/>
          <w:sz w:val="36"/>
          <w:szCs w:val="36"/>
        </w:rPr>
      </w:pPr>
    </w:p>
    <w:p>
      <w:pPr>
        <w:spacing w:line="540" w:lineRule="exact"/>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填写说明</w:t>
      </w:r>
    </w:p>
    <w:p>
      <w:pPr>
        <w:spacing w:line="540" w:lineRule="exact"/>
        <w:jc w:val="center"/>
        <w:rPr>
          <w:rFonts w:hint="eastAsia" w:ascii="仿宋_GB2312" w:hAnsi="仿宋_GB2312" w:eastAsia="仿宋_GB2312" w:cs="仿宋_GB2312"/>
          <w:sz w:val="36"/>
          <w:szCs w:val="36"/>
        </w:rPr>
      </w:pPr>
    </w:p>
    <w:p>
      <w:pPr>
        <w:numPr>
          <w:ilvl w:val="0"/>
          <w:numId w:val="5"/>
        </w:numPr>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申请书中各项内容用“小四”号仿宋体填写。</w:t>
      </w:r>
    </w:p>
    <w:p>
      <w:pPr>
        <w:numPr>
          <w:ilvl w:val="0"/>
          <w:numId w:val="5"/>
        </w:numPr>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表格空间不足的，可以扩展。</w:t>
      </w:r>
    </w:p>
    <w:p>
      <w:pPr>
        <w:pStyle w:val="4"/>
        <w:spacing w:before="0" w:beforeAutospacing="0" w:after="156" w:afterLines="50" w:afterAutospacing="0" w:line="540" w:lineRule="exact"/>
        <w:rPr>
          <w:rFonts w:hint="eastAsia" w:ascii="仿宋_GB2312" w:hAnsi="仿宋_GB2312" w:eastAsia="仿宋_GB2312" w:cs="仿宋_GB2312"/>
          <w:b/>
          <w:sz w:val="32"/>
          <w:szCs w:val="18"/>
        </w:rPr>
      </w:pPr>
      <w:r>
        <w:rPr>
          <w:rFonts w:hint="eastAsia" w:ascii="仿宋_GB2312" w:hAnsi="仿宋_GB2312" w:eastAsia="仿宋_GB2312" w:cs="仿宋_GB2312"/>
          <w:b/>
          <w:sz w:val="30"/>
          <w:szCs w:val="30"/>
        </w:rPr>
        <w:br w:type="page"/>
      </w:r>
      <w:r>
        <w:rPr>
          <w:rFonts w:hint="eastAsia" w:ascii="仿宋_GB2312" w:hAnsi="仿宋_GB2312" w:eastAsia="仿宋_GB2312" w:cs="仿宋_GB2312"/>
          <w:b/>
          <w:sz w:val="32"/>
          <w:szCs w:val="18"/>
        </w:rPr>
        <w:t>1.基本情况</w:t>
      </w:r>
    </w:p>
    <w:tbl>
      <w:tblPr>
        <w:tblStyle w:val="7"/>
        <w:tblW w:w="1028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72"/>
        <w:gridCol w:w="80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8"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平台名称</w:t>
            </w:r>
          </w:p>
        </w:tc>
        <w:tc>
          <w:tcPr>
            <w:tcW w:w="8009"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8"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学校管理部门</w:t>
            </w:r>
          </w:p>
        </w:tc>
        <w:tc>
          <w:tcPr>
            <w:tcW w:w="8009"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69" w:hRule="atLeast"/>
          <w:jc w:val="center"/>
        </w:trPr>
        <w:tc>
          <w:tcPr>
            <w:tcW w:w="10281" w:type="dxa"/>
            <w:gridSpan w:val="2"/>
            <w:tcBorders>
              <w:top w:val="single" w:color="auto" w:sz="6" w:space="0"/>
              <w:left w:val="single" w:color="auto" w:sz="6" w:space="0"/>
              <w:bottom w:val="single" w:color="auto" w:sz="6" w:space="0"/>
              <w:right w:val="single" w:color="auto" w:sz="6" w:space="0"/>
            </w:tcBorders>
            <w:vAlign w:val="top"/>
          </w:tcPr>
          <w:p>
            <w:pPr>
              <w:pStyle w:val="4"/>
              <w:spacing w:before="0" w:beforeAutospacing="0" w:after="0" w:afterAutospacing="0" w:line="540" w:lineRule="exact"/>
              <w:jc w:val="both"/>
              <w:rPr>
                <w:rFonts w:hint="eastAsia" w:ascii="仿宋_GB2312" w:hAnsi="仿宋_GB2312" w:eastAsia="仿宋_GB2312" w:cs="仿宋_GB2312"/>
                <w:szCs w:val="18"/>
              </w:rPr>
            </w:pPr>
            <w:r>
              <w:rPr>
                <w:rFonts w:hint="eastAsia" w:ascii="仿宋_GB2312" w:hAnsi="仿宋_GB2312" w:eastAsia="仿宋_GB2312" w:cs="仿宋_GB2312"/>
                <w:szCs w:val="18"/>
              </w:rPr>
              <w:t>1-1发展历程与现况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664" w:hRule="atLeast"/>
          <w:jc w:val="center"/>
        </w:trPr>
        <w:tc>
          <w:tcPr>
            <w:tcW w:w="10281" w:type="dxa"/>
            <w:gridSpan w:val="2"/>
            <w:tcBorders>
              <w:top w:val="single" w:color="auto" w:sz="6" w:space="0"/>
              <w:left w:val="single" w:color="auto" w:sz="6" w:space="0"/>
              <w:bottom w:val="single" w:color="auto" w:sz="6" w:space="0"/>
              <w:right w:val="single" w:color="auto" w:sz="6" w:space="0"/>
            </w:tcBorders>
            <w:vAlign w:val="top"/>
          </w:tcPr>
          <w:p>
            <w:pPr>
              <w:pStyle w:val="4"/>
              <w:spacing w:before="0" w:beforeAutospacing="0" w:after="0" w:afterAutospacing="0" w:line="540" w:lineRule="exact"/>
              <w:rPr>
                <w:rFonts w:hint="eastAsia" w:ascii="仿宋_GB2312" w:hAnsi="仿宋_GB2312" w:eastAsia="仿宋_GB2312" w:cs="仿宋_GB2312"/>
                <w:shd w:val="pct10" w:color="auto" w:fill="FFFFFF"/>
              </w:rPr>
            </w:pPr>
            <w:r>
              <w:rPr>
                <w:rFonts w:hint="eastAsia" w:ascii="仿宋_GB2312" w:hAnsi="仿宋_GB2312" w:eastAsia="仿宋_GB2312" w:cs="仿宋_GB2312"/>
              </w:rPr>
              <w:t>1-2建设思路与措施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69" w:hRule="atLeast"/>
          <w:jc w:val="center"/>
        </w:trPr>
        <w:tc>
          <w:tcPr>
            <w:tcW w:w="10281" w:type="dxa"/>
            <w:gridSpan w:val="2"/>
            <w:tcBorders>
              <w:top w:val="single" w:color="auto" w:sz="6" w:space="0"/>
              <w:left w:val="single" w:color="auto" w:sz="6" w:space="0"/>
              <w:bottom w:val="single" w:color="auto" w:sz="6" w:space="0"/>
              <w:right w:val="single" w:color="auto" w:sz="6" w:space="0"/>
            </w:tcBorders>
            <w:vAlign w:val="top"/>
          </w:tcPr>
          <w:p>
            <w:pPr>
              <w:pStyle w:val="4"/>
              <w:spacing w:before="0" w:beforeAutospacing="0" w:after="0" w:afterAutospacing="0" w:line="540" w:lineRule="exact"/>
              <w:rPr>
                <w:rFonts w:hint="eastAsia" w:ascii="仿宋_GB2312" w:hAnsi="仿宋_GB2312" w:eastAsia="仿宋_GB2312" w:cs="仿宋_GB2312"/>
                <w:sz w:val="28"/>
                <w:szCs w:val="28"/>
              </w:rPr>
            </w:pPr>
            <w:r>
              <w:rPr>
                <w:rFonts w:hint="eastAsia" w:ascii="仿宋_GB2312" w:hAnsi="仿宋_GB2312" w:eastAsia="仿宋_GB2312" w:cs="仿宋_GB2312"/>
              </w:rPr>
              <w:t>1-3运行机制</w:t>
            </w:r>
          </w:p>
        </w:tc>
      </w:tr>
    </w:tbl>
    <w:p>
      <w:pPr>
        <w:pStyle w:val="4"/>
        <w:spacing w:before="156" w:beforeLines="50" w:after="156" w:afterLines="50" w:line="540" w:lineRule="exact"/>
        <w:rPr>
          <w:rFonts w:hint="eastAsia" w:ascii="仿宋_GB2312" w:hAnsi="仿宋_GB2312" w:eastAsia="仿宋_GB2312" w:cs="仿宋_GB2312"/>
          <w:b/>
          <w:sz w:val="32"/>
          <w:szCs w:val="18"/>
        </w:rPr>
      </w:pPr>
      <w:r>
        <w:rPr>
          <w:rFonts w:hint="eastAsia" w:ascii="仿宋_GB2312" w:hAnsi="仿宋_GB2312" w:eastAsia="仿宋_GB2312" w:cs="仿宋_GB2312"/>
          <w:b/>
          <w:sz w:val="32"/>
          <w:szCs w:val="18"/>
        </w:rPr>
        <w:t>2. 教学</w:t>
      </w:r>
    </w:p>
    <w:tbl>
      <w:tblPr>
        <w:tblStyle w:val="7"/>
        <w:tblW w:w="1034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38"/>
        <w:gridCol w:w="851"/>
        <w:gridCol w:w="961"/>
        <w:gridCol w:w="668"/>
        <w:gridCol w:w="71"/>
        <w:gridCol w:w="852"/>
        <w:gridCol w:w="852"/>
        <w:gridCol w:w="707"/>
        <w:gridCol w:w="425"/>
        <w:gridCol w:w="851"/>
        <w:gridCol w:w="709"/>
        <w:gridCol w:w="1332"/>
        <w:gridCol w:w="13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1589" w:type="dxa"/>
            <w:gridSpan w:val="2"/>
            <w:vMerge w:val="restart"/>
            <w:tcBorders>
              <w:top w:val="single" w:color="auto" w:sz="6" w:space="0"/>
              <w:left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2-1教学情况</w:t>
            </w:r>
          </w:p>
        </w:tc>
        <w:tc>
          <w:tcPr>
            <w:tcW w:w="1700"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实验课程数</w:t>
            </w:r>
          </w:p>
        </w:tc>
        <w:tc>
          <w:tcPr>
            <w:tcW w:w="1704"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面向专业数</w:t>
            </w:r>
          </w:p>
        </w:tc>
        <w:tc>
          <w:tcPr>
            <w:tcW w:w="2692" w:type="dxa"/>
            <w:gridSpan w:val="4"/>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实验学生人数/年</w:t>
            </w:r>
          </w:p>
        </w:tc>
        <w:tc>
          <w:tcPr>
            <w:tcW w:w="2664"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实验人时数/年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1589" w:type="dxa"/>
            <w:gridSpan w:val="2"/>
            <w:vMerge w:val="continue"/>
            <w:tcBorders>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700"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704"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2692" w:type="dxa"/>
            <w:gridSpan w:val="4"/>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2664"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序号</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实验课程名称</w:t>
            </w:r>
          </w:p>
        </w:tc>
        <w:tc>
          <w:tcPr>
            <w:tcW w:w="1591"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主讲教师</w:t>
            </w:r>
          </w:p>
        </w:tc>
        <w:tc>
          <w:tcPr>
            <w:tcW w:w="852"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学位</w:t>
            </w:r>
          </w:p>
        </w:tc>
        <w:tc>
          <w:tcPr>
            <w:tcW w:w="1132"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专业技术职务</w:t>
            </w:r>
          </w:p>
        </w:tc>
        <w:tc>
          <w:tcPr>
            <w:tcW w:w="1560"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面向专业</w:t>
            </w:r>
          </w:p>
        </w:tc>
        <w:tc>
          <w:tcPr>
            <w:tcW w:w="1332" w:type="dxa"/>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实验学生人数/年</w:t>
            </w:r>
          </w:p>
        </w:tc>
        <w:tc>
          <w:tcPr>
            <w:tcW w:w="1332" w:type="dxa"/>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实验人时数/年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1</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591"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852"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132"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560"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332"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332"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2</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591"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852"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132"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560"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332"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332"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3</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591"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852"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132"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560"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332"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332"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w:t>
            </w:r>
          </w:p>
        </w:tc>
        <w:tc>
          <w:tcPr>
            <w:tcW w:w="1812"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591"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852"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132"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560"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332"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332"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7" w:hRule="atLeast"/>
          <w:jc w:val="center"/>
        </w:trPr>
        <w:tc>
          <w:tcPr>
            <w:tcW w:w="1589" w:type="dxa"/>
            <w:gridSpan w:val="2"/>
            <w:vMerge w:val="restart"/>
            <w:tcBorders>
              <w:top w:val="single" w:color="auto" w:sz="6" w:space="0"/>
              <w:left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2-2教材建设</w:t>
            </w:r>
          </w:p>
        </w:tc>
        <w:tc>
          <w:tcPr>
            <w:tcW w:w="3404" w:type="dxa"/>
            <w:gridSpan w:val="5"/>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出版实验教材数量（种）</w:t>
            </w:r>
          </w:p>
        </w:tc>
        <w:tc>
          <w:tcPr>
            <w:tcW w:w="2692" w:type="dxa"/>
            <w:gridSpan w:val="4"/>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自编实验讲义数量（种）</w:t>
            </w:r>
          </w:p>
        </w:tc>
        <w:tc>
          <w:tcPr>
            <w:tcW w:w="2664"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实验教材获奖数量（种）（省级及以上）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7" w:hRule="atLeast"/>
          <w:jc w:val="center"/>
        </w:trPr>
        <w:tc>
          <w:tcPr>
            <w:tcW w:w="1589" w:type="dxa"/>
            <w:gridSpan w:val="2"/>
            <w:vMerge w:val="continue"/>
            <w:tcBorders>
              <w:left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629"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主编</w:t>
            </w:r>
          </w:p>
        </w:tc>
        <w:tc>
          <w:tcPr>
            <w:tcW w:w="1775"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参编</w:t>
            </w:r>
          </w:p>
        </w:tc>
        <w:tc>
          <w:tcPr>
            <w:tcW w:w="2692" w:type="dxa"/>
            <w:gridSpan w:val="4"/>
            <w:vMerge w:val="restart"/>
            <w:tcBorders>
              <w:top w:val="single" w:color="auto" w:sz="6" w:space="0"/>
              <w:left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2664" w:type="dxa"/>
            <w:gridSpan w:val="2"/>
            <w:vMerge w:val="restart"/>
            <w:tcBorders>
              <w:top w:val="single" w:color="auto" w:sz="6" w:space="0"/>
              <w:left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7" w:hRule="atLeast"/>
          <w:jc w:val="center"/>
        </w:trPr>
        <w:tc>
          <w:tcPr>
            <w:tcW w:w="1589" w:type="dxa"/>
            <w:gridSpan w:val="2"/>
            <w:vMerge w:val="continue"/>
            <w:tcBorders>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shd w:val="pct10" w:color="auto" w:fill="FFFFFF"/>
              </w:rPr>
            </w:pPr>
          </w:p>
        </w:tc>
        <w:tc>
          <w:tcPr>
            <w:tcW w:w="1629"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shd w:val="pct10" w:color="auto" w:fill="FFFFFF"/>
              </w:rPr>
            </w:pPr>
          </w:p>
        </w:tc>
        <w:tc>
          <w:tcPr>
            <w:tcW w:w="1775"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shd w:val="pct10" w:color="auto" w:fill="FFFFFF"/>
              </w:rPr>
            </w:pPr>
          </w:p>
        </w:tc>
        <w:tc>
          <w:tcPr>
            <w:tcW w:w="2692" w:type="dxa"/>
            <w:gridSpan w:val="4"/>
            <w:vMerge w:val="continue"/>
            <w:tcBorders>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shd w:val="pct10" w:color="auto" w:fill="FFFFFF"/>
              </w:rPr>
            </w:pPr>
          </w:p>
        </w:tc>
        <w:tc>
          <w:tcPr>
            <w:tcW w:w="2664" w:type="dxa"/>
            <w:gridSpan w:val="2"/>
            <w:vMerge w:val="continue"/>
            <w:tcBorders>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shd w:val="pct10" w:color="auto" w:fill="FFFFFF"/>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7"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序号</w:t>
            </w:r>
          </w:p>
        </w:tc>
        <w:tc>
          <w:tcPr>
            <w:tcW w:w="3403" w:type="dxa"/>
            <w:gridSpan w:val="5"/>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出版实验教材名称</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编者</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主编/参编</w:t>
            </w:r>
          </w:p>
        </w:tc>
        <w:tc>
          <w:tcPr>
            <w:tcW w:w="3373"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出版社及出版时间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7"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1</w:t>
            </w:r>
          </w:p>
        </w:tc>
        <w:tc>
          <w:tcPr>
            <w:tcW w:w="3403" w:type="dxa"/>
            <w:gridSpan w:val="5"/>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3373"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7"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2</w:t>
            </w:r>
          </w:p>
        </w:tc>
        <w:tc>
          <w:tcPr>
            <w:tcW w:w="3403" w:type="dxa"/>
            <w:gridSpan w:val="5"/>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3373"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7"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3</w:t>
            </w:r>
          </w:p>
        </w:tc>
        <w:tc>
          <w:tcPr>
            <w:tcW w:w="3403" w:type="dxa"/>
            <w:gridSpan w:val="5"/>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3373"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7"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4</w:t>
            </w:r>
          </w:p>
        </w:tc>
        <w:tc>
          <w:tcPr>
            <w:tcW w:w="3403" w:type="dxa"/>
            <w:gridSpan w:val="5"/>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3373"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7"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w:t>
            </w:r>
          </w:p>
        </w:tc>
        <w:tc>
          <w:tcPr>
            <w:tcW w:w="3403" w:type="dxa"/>
            <w:gridSpan w:val="5"/>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3373"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584" w:hRule="atLeast"/>
          <w:jc w:val="center"/>
        </w:trPr>
        <w:tc>
          <w:tcPr>
            <w:tcW w:w="10349" w:type="dxa"/>
            <w:gridSpan w:val="13"/>
            <w:tcBorders>
              <w:top w:val="single" w:color="auto" w:sz="6" w:space="0"/>
              <w:left w:val="single" w:color="auto" w:sz="6" w:space="0"/>
              <w:bottom w:val="single" w:color="auto" w:sz="6" w:space="0"/>
              <w:right w:val="single" w:color="auto" w:sz="6" w:space="0"/>
            </w:tcBorders>
            <w:vAlign w:val="top"/>
          </w:tcPr>
          <w:p>
            <w:pPr>
              <w:pStyle w:val="4"/>
              <w:spacing w:before="0" w:beforeAutospacing="0" w:after="0" w:afterAutospacing="0" w:line="540" w:lineRule="exact"/>
              <w:rPr>
                <w:rFonts w:hint="eastAsia" w:ascii="仿宋_GB2312" w:hAnsi="仿宋_GB2312" w:eastAsia="仿宋_GB2312" w:cs="仿宋_GB2312"/>
                <w:shd w:val="pct10" w:color="auto" w:fill="FFFFFF"/>
              </w:rPr>
            </w:pPr>
            <w:r>
              <w:rPr>
                <w:rFonts w:hint="eastAsia" w:ascii="仿宋_GB2312" w:hAnsi="仿宋_GB2312" w:eastAsia="仿宋_GB2312" w:cs="仿宋_GB2312"/>
                <w:szCs w:val="18"/>
              </w:rPr>
              <w:t>2-3教学理念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584" w:hRule="atLeast"/>
          <w:jc w:val="center"/>
        </w:trPr>
        <w:tc>
          <w:tcPr>
            <w:tcW w:w="10349" w:type="dxa"/>
            <w:gridSpan w:val="13"/>
            <w:tcBorders>
              <w:top w:val="single" w:color="auto" w:sz="6" w:space="0"/>
              <w:left w:val="single" w:color="auto" w:sz="6" w:space="0"/>
              <w:bottom w:val="single" w:color="auto" w:sz="6" w:space="0"/>
              <w:right w:val="single" w:color="auto" w:sz="6" w:space="0"/>
            </w:tcBorders>
            <w:vAlign w:val="top"/>
          </w:tcPr>
          <w:p>
            <w:pPr>
              <w:pStyle w:val="4"/>
              <w:spacing w:before="0" w:beforeAutospacing="0" w:after="0" w:afterAutospacing="0" w:line="540" w:lineRule="exact"/>
              <w:rPr>
                <w:rFonts w:hint="eastAsia" w:ascii="仿宋_GB2312" w:hAnsi="仿宋_GB2312" w:eastAsia="仿宋_GB2312" w:cs="仿宋_GB2312"/>
                <w:szCs w:val="18"/>
              </w:rPr>
            </w:pPr>
            <w:r>
              <w:rPr>
                <w:rFonts w:hint="eastAsia" w:ascii="仿宋_GB2312" w:hAnsi="仿宋_GB2312" w:eastAsia="仿宋_GB2312" w:cs="仿宋_GB2312"/>
                <w:szCs w:val="18"/>
              </w:rPr>
              <w:t>2-4教学体系（实验教学质量标准、人才培养模式等）</w:t>
            </w:r>
          </w:p>
          <w:p>
            <w:pPr>
              <w:pStyle w:val="4"/>
              <w:spacing w:before="0" w:beforeAutospacing="0" w:after="0" w:afterAutospacing="0" w:line="540" w:lineRule="exact"/>
              <w:rPr>
                <w:rFonts w:hint="eastAsia" w:ascii="仿宋_GB2312" w:hAnsi="仿宋_GB2312" w:eastAsia="仿宋_GB2312" w:cs="仿宋_GB2312"/>
                <w:szCs w:val="18"/>
              </w:rPr>
            </w:pPr>
          </w:p>
          <w:p>
            <w:pPr>
              <w:pStyle w:val="4"/>
              <w:spacing w:before="0" w:beforeAutospacing="0" w:after="0" w:afterAutospacing="0" w:line="540" w:lineRule="exact"/>
              <w:rPr>
                <w:rFonts w:hint="eastAsia" w:ascii="仿宋_GB2312" w:hAnsi="仿宋_GB2312" w:eastAsia="仿宋_GB2312" w:cs="仿宋_GB2312"/>
                <w:szCs w:val="18"/>
              </w:rPr>
            </w:pPr>
          </w:p>
          <w:p>
            <w:pPr>
              <w:pStyle w:val="4"/>
              <w:spacing w:before="0" w:beforeAutospacing="0" w:after="0" w:afterAutospacing="0" w:line="540" w:lineRule="exact"/>
              <w:rPr>
                <w:rFonts w:hint="eastAsia" w:ascii="仿宋_GB2312" w:hAnsi="仿宋_GB2312" w:eastAsia="仿宋_GB2312" w:cs="仿宋_GB2312"/>
                <w:szCs w:val="18"/>
              </w:rPr>
            </w:pPr>
          </w:p>
          <w:p>
            <w:pPr>
              <w:pStyle w:val="4"/>
              <w:spacing w:before="0" w:beforeAutospacing="0" w:after="0" w:afterAutospacing="0" w:line="540" w:lineRule="exact"/>
              <w:rPr>
                <w:rFonts w:hint="eastAsia" w:ascii="仿宋_GB2312" w:hAnsi="仿宋_GB2312" w:eastAsia="仿宋_GB2312" w:cs="仿宋_GB2312"/>
                <w:szCs w:val="18"/>
              </w:rPr>
            </w:pPr>
          </w:p>
          <w:p>
            <w:pPr>
              <w:pStyle w:val="4"/>
              <w:spacing w:before="0" w:beforeAutospacing="0" w:after="0" w:afterAutospacing="0" w:line="540" w:lineRule="exact"/>
              <w:rPr>
                <w:rFonts w:hint="eastAsia" w:ascii="仿宋_GB2312" w:hAnsi="仿宋_GB2312" w:eastAsia="仿宋_GB2312" w:cs="仿宋_GB2312"/>
                <w:szCs w:val="18"/>
              </w:rPr>
            </w:pPr>
          </w:p>
          <w:p>
            <w:pPr>
              <w:pStyle w:val="4"/>
              <w:spacing w:before="0" w:beforeAutospacing="0" w:after="0" w:afterAutospacing="0" w:line="540" w:lineRule="exact"/>
              <w:rPr>
                <w:rFonts w:hint="eastAsia" w:ascii="仿宋_GB2312" w:hAnsi="仿宋_GB2312" w:eastAsia="仿宋_GB2312" w:cs="仿宋_GB2312"/>
                <w:szCs w:val="18"/>
              </w:rPr>
            </w:pPr>
          </w:p>
          <w:p>
            <w:pPr>
              <w:pStyle w:val="4"/>
              <w:spacing w:before="0" w:beforeAutospacing="0" w:after="0" w:afterAutospacing="0" w:line="540" w:lineRule="exact"/>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616" w:hRule="atLeast"/>
          <w:jc w:val="center"/>
        </w:trPr>
        <w:tc>
          <w:tcPr>
            <w:tcW w:w="10349" w:type="dxa"/>
            <w:gridSpan w:val="13"/>
            <w:tcBorders>
              <w:top w:val="single" w:color="auto" w:sz="6" w:space="0"/>
              <w:left w:val="single" w:color="auto" w:sz="6" w:space="0"/>
              <w:bottom w:val="single" w:color="auto" w:sz="6" w:space="0"/>
              <w:right w:val="single" w:color="auto" w:sz="6" w:space="0"/>
            </w:tcBorders>
            <w:vAlign w:val="top"/>
          </w:tcPr>
          <w:p>
            <w:pPr>
              <w:pStyle w:val="4"/>
              <w:spacing w:before="0" w:beforeAutospacing="0" w:after="0" w:afterAutospacing="0" w:line="540" w:lineRule="exact"/>
              <w:rPr>
                <w:rFonts w:hint="eastAsia" w:ascii="仿宋_GB2312" w:hAnsi="仿宋_GB2312" w:eastAsia="仿宋_GB2312" w:cs="仿宋_GB2312"/>
              </w:rPr>
            </w:pPr>
            <w:r>
              <w:rPr>
                <w:rFonts w:hint="eastAsia" w:ascii="仿宋_GB2312" w:hAnsi="仿宋_GB2312" w:eastAsia="仿宋_GB2312" w:cs="仿宋_GB2312"/>
                <w:szCs w:val="18"/>
              </w:rPr>
              <w:t>2-5教学方式方法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532" w:hRule="atLeast"/>
          <w:jc w:val="center"/>
        </w:trPr>
        <w:tc>
          <w:tcPr>
            <w:tcW w:w="10349" w:type="dxa"/>
            <w:gridSpan w:val="13"/>
            <w:tcBorders>
              <w:top w:val="single" w:color="auto" w:sz="6" w:space="0"/>
              <w:left w:val="single" w:color="auto" w:sz="6" w:space="0"/>
              <w:bottom w:val="single" w:color="auto" w:sz="6" w:space="0"/>
              <w:right w:val="single" w:color="auto" w:sz="6" w:space="0"/>
            </w:tcBorders>
            <w:vAlign w:val="top"/>
          </w:tcPr>
          <w:p>
            <w:pPr>
              <w:pStyle w:val="4"/>
              <w:spacing w:before="0" w:beforeAutospacing="0" w:after="0" w:afterAutospacing="0" w:line="540" w:lineRule="exact"/>
              <w:rPr>
                <w:rFonts w:hint="eastAsia" w:ascii="仿宋_GB2312" w:hAnsi="仿宋_GB2312" w:eastAsia="仿宋_GB2312" w:cs="仿宋_GB2312"/>
              </w:rPr>
            </w:pPr>
            <w:r>
              <w:rPr>
                <w:rFonts w:hint="eastAsia" w:ascii="仿宋_GB2312" w:hAnsi="仿宋_GB2312" w:eastAsia="仿宋_GB2312" w:cs="仿宋_GB2312"/>
              </w:rPr>
              <w:t>2-6教学成果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532" w:hRule="atLeast"/>
          <w:jc w:val="center"/>
        </w:trPr>
        <w:tc>
          <w:tcPr>
            <w:tcW w:w="10349" w:type="dxa"/>
            <w:gridSpan w:val="13"/>
            <w:tcBorders>
              <w:top w:val="single" w:color="auto" w:sz="6" w:space="0"/>
              <w:left w:val="single" w:color="auto" w:sz="6" w:space="0"/>
              <w:bottom w:val="single" w:color="auto" w:sz="6" w:space="0"/>
              <w:right w:val="single" w:color="auto" w:sz="6" w:space="0"/>
            </w:tcBorders>
            <w:vAlign w:val="top"/>
          </w:tcPr>
          <w:p>
            <w:pPr>
              <w:pStyle w:val="4"/>
              <w:spacing w:before="0" w:beforeAutospacing="0" w:after="0" w:afterAutospacing="0" w:line="540" w:lineRule="exact"/>
              <w:rPr>
                <w:rFonts w:hint="eastAsia" w:ascii="仿宋_GB2312" w:hAnsi="仿宋_GB2312" w:eastAsia="仿宋_GB2312" w:cs="仿宋_GB2312"/>
              </w:rPr>
            </w:pPr>
            <w:r>
              <w:rPr>
                <w:rFonts w:hint="eastAsia" w:ascii="仿宋_GB2312" w:hAnsi="仿宋_GB2312" w:eastAsia="仿宋_GB2312" w:cs="仿宋_GB2312"/>
              </w:rPr>
              <w:t>2-7质量保障</w:t>
            </w:r>
          </w:p>
        </w:tc>
      </w:tr>
    </w:tbl>
    <w:p>
      <w:pPr>
        <w:pStyle w:val="4"/>
        <w:spacing w:before="156" w:beforeLines="50" w:beforeAutospacing="0" w:after="93" w:afterLines="30" w:afterAutospacing="0" w:line="540" w:lineRule="exact"/>
        <w:rPr>
          <w:rFonts w:hint="eastAsia" w:ascii="仿宋_GB2312" w:hAnsi="仿宋_GB2312" w:eastAsia="仿宋_GB2312" w:cs="仿宋_GB2312"/>
          <w:b/>
          <w:sz w:val="32"/>
          <w:szCs w:val="18"/>
        </w:rPr>
      </w:pPr>
      <w:r>
        <w:rPr>
          <w:rFonts w:hint="eastAsia" w:ascii="仿宋_GB2312" w:hAnsi="仿宋_GB2312" w:eastAsia="仿宋_GB2312" w:cs="仿宋_GB2312"/>
          <w:b/>
          <w:sz w:val="32"/>
          <w:szCs w:val="18"/>
        </w:rPr>
        <w:t>3. 队伍</w:t>
      </w:r>
    </w:p>
    <w:tbl>
      <w:tblPr>
        <w:tblStyle w:val="7"/>
        <w:tblpPr w:leftFromText="180" w:rightFromText="180" w:vertAnchor="text" w:horzAnchor="margin" w:tblpXSpec="center" w:tblpY="218"/>
        <w:tblW w:w="1031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9"/>
        <w:gridCol w:w="86"/>
        <w:gridCol w:w="681"/>
        <w:gridCol w:w="509"/>
        <w:gridCol w:w="310"/>
        <w:gridCol w:w="648"/>
        <w:gridCol w:w="426"/>
        <w:gridCol w:w="204"/>
        <w:gridCol w:w="261"/>
        <w:gridCol w:w="369"/>
        <w:gridCol w:w="300"/>
        <w:gridCol w:w="287"/>
        <w:gridCol w:w="43"/>
        <w:gridCol w:w="630"/>
        <w:gridCol w:w="630"/>
        <w:gridCol w:w="111"/>
        <w:gridCol w:w="206"/>
        <w:gridCol w:w="313"/>
        <w:gridCol w:w="630"/>
        <w:gridCol w:w="355"/>
        <w:gridCol w:w="275"/>
        <w:gridCol w:w="630"/>
        <w:gridCol w:w="284"/>
        <w:gridCol w:w="567"/>
        <w:gridCol w:w="8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5" w:hRule="atLeast"/>
        </w:trPr>
        <w:tc>
          <w:tcPr>
            <w:tcW w:w="709" w:type="dxa"/>
            <w:vMerge w:val="restart"/>
            <w:tcBorders>
              <w:top w:val="single" w:color="auto" w:sz="6" w:space="0"/>
              <w:left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3-1负责人</w:t>
            </w:r>
          </w:p>
        </w:tc>
        <w:tc>
          <w:tcPr>
            <w:tcW w:w="1276"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姓名</w:t>
            </w:r>
          </w:p>
        </w:tc>
        <w:tc>
          <w:tcPr>
            <w:tcW w:w="1849" w:type="dxa"/>
            <w:gridSpan w:val="5"/>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956"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性别</w:t>
            </w:r>
          </w:p>
        </w:tc>
        <w:tc>
          <w:tcPr>
            <w:tcW w:w="1620" w:type="dxa"/>
            <w:gridSpan w:val="5"/>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298"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年龄</w:t>
            </w:r>
          </w:p>
        </w:tc>
        <w:tc>
          <w:tcPr>
            <w:tcW w:w="2606" w:type="dxa"/>
            <w:gridSpan w:val="5"/>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0" w:hRule="atLeast"/>
        </w:trPr>
        <w:tc>
          <w:tcPr>
            <w:tcW w:w="709" w:type="dxa"/>
            <w:vMerge w:val="continue"/>
            <w:tcBorders>
              <w:left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276"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pacing w:val="-16"/>
              </w:rPr>
            </w:pPr>
            <w:r>
              <w:rPr>
                <w:rFonts w:hint="eastAsia" w:ascii="仿宋_GB2312" w:hAnsi="仿宋_GB2312" w:eastAsia="仿宋_GB2312" w:cs="仿宋_GB2312"/>
                <w:szCs w:val="18"/>
              </w:rPr>
              <w:t>专业技术职务</w:t>
            </w:r>
          </w:p>
        </w:tc>
        <w:tc>
          <w:tcPr>
            <w:tcW w:w="1849" w:type="dxa"/>
            <w:gridSpan w:val="5"/>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956"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学位</w:t>
            </w:r>
          </w:p>
        </w:tc>
        <w:tc>
          <w:tcPr>
            <w:tcW w:w="1620" w:type="dxa"/>
            <w:gridSpan w:val="5"/>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298"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联系固话</w:t>
            </w:r>
          </w:p>
        </w:tc>
        <w:tc>
          <w:tcPr>
            <w:tcW w:w="2606" w:type="dxa"/>
            <w:gridSpan w:val="5"/>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0" w:hRule="atLeast"/>
        </w:trPr>
        <w:tc>
          <w:tcPr>
            <w:tcW w:w="709" w:type="dxa"/>
            <w:vMerge w:val="continue"/>
            <w:tcBorders>
              <w:left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276"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邮箱</w:t>
            </w:r>
          </w:p>
        </w:tc>
        <w:tc>
          <w:tcPr>
            <w:tcW w:w="4425" w:type="dxa"/>
            <w:gridSpan w:val="1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298"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手机号码</w:t>
            </w:r>
          </w:p>
        </w:tc>
        <w:tc>
          <w:tcPr>
            <w:tcW w:w="2606" w:type="dxa"/>
            <w:gridSpan w:val="5"/>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639" w:hRule="atLeast"/>
        </w:trPr>
        <w:tc>
          <w:tcPr>
            <w:tcW w:w="709" w:type="dxa"/>
            <w:vMerge w:val="continue"/>
            <w:tcBorders>
              <w:left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276"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主要职责</w:t>
            </w:r>
          </w:p>
        </w:tc>
        <w:tc>
          <w:tcPr>
            <w:tcW w:w="8329" w:type="dxa"/>
            <w:gridSpan w:val="21"/>
            <w:tcBorders>
              <w:top w:val="single" w:color="auto" w:sz="6" w:space="0"/>
              <w:left w:val="single" w:color="auto" w:sz="6" w:space="0"/>
              <w:bottom w:val="single" w:color="auto" w:sz="6" w:space="0"/>
              <w:right w:val="single" w:color="auto" w:sz="6" w:space="0"/>
            </w:tcBorders>
            <w:vAlign w:val="top"/>
          </w:tcPr>
          <w:p>
            <w:pPr>
              <w:pStyle w:val="4"/>
              <w:spacing w:before="0" w:beforeAutospacing="0" w:after="0" w:afterAutospacing="0" w:line="540" w:lineRule="exact"/>
              <w:jc w:val="both"/>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21" w:hRule="atLeast"/>
        </w:trPr>
        <w:tc>
          <w:tcPr>
            <w:tcW w:w="709" w:type="dxa"/>
            <w:vMerge w:val="continue"/>
            <w:tcBorders>
              <w:left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276"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工作经历</w:t>
            </w:r>
          </w:p>
        </w:tc>
        <w:tc>
          <w:tcPr>
            <w:tcW w:w="8329" w:type="dxa"/>
            <w:gridSpan w:val="21"/>
            <w:tcBorders>
              <w:top w:val="single" w:color="auto" w:sz="6" w:space="0"/>
              <w:left w:val="single" w:color="auto" w:sz="6" w:space="0"/>
              <w:bottom w:val="single" w:color="auto" w:sz="6" w:space="0"/>
              <w:right w:val="single" w:color="auto" w:sz="6" w:space="0"/>
            </w:tcBorders>
            <w:vAlign w:val="top"/>
          </w:tcPr>
          <w:p>
            <w:pPr>
              <w:pStyle w:val="4"/>
              <w:spacing w:before="0" w:beforeAutospacing="0" w:after="0" w:afterAutospacing="0" w:line="540" w:lineRule="exact"/>
              <w:jc w:val="both"/>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49" w:hRule="atLeast"/>
        </w:trPr>
        <w:tc>
          <w:tcPr>
            <w:tcW w:w="709" w:type="dxa"/>
            <w:vMerge w:val="continue"/>
            <w:tcBorders>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1276"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教研科研主要成果(科研成果限填5项)</w:t>
            </w:r>
          </w:p>
        </w:tc>
        <w:tc>
          <w:tcPr>
            <w:tcW w:w="8329" w:type="dxa"/>
            <w:gridSpan w:val="21"/>
            <w:tcBorders>
              <w:top w:val="single" w:color="auto" w:sz="6" w:space="0"/>
              <w:left w:val="single" w:color="auto" w:sz="6" w:space="0"/>
              <w:bottom w:val="single" w:color="auto" w:sz="6" w:space="0"/>
              <w:right w:val="single" w:color="auto" w:sz="6" w:space="0"/>
            </w:tcBorders>
            <w:vAlign w:val="top"/>
          </w:tcPr>
          <w:p>
            <w:pPr>
              <w:pStyle w:val="4"/>
              <w:spacing w:before="0" w:beforeAutospacing="0" w:after="0" w:afterAutospacing="0" w:line="540" w:lineRule="exact"/>
              <w:jc w:val="both"/>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8" w:hRule="atLeast"/>
        </w:trPr>
        <w:tc>
          <w:tcPr>
            <w:tcW w:w="1985" w:type="dxa"/>
            <w:gridSpan w:val="4"/>
            <w:vMerge w:val="restart"/>
            <w:tcBorders>
              <w:top w:val="single" w:color="auto" w:sz="6" w:space="0"/>
              <w:left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3-2</w:t>
            </w:r>
          </w:p>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专职人员</w:t>
            </w:r>
          </w:p>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基本情况</w:t>
            </w:r>
          </w:p>
        </w:tc>
        <w:tc>
          <w:tcPr>
            <w:tcW w:w="958"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 w:val="21"/>
                <w:szCs w:val="21"/>
              </w:rPr>
            </w:pP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正高</w:t>
            </w: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副高</w:t>
            </w:r>
          </w:p>
        </w:tc>
        <w:tc>
          <w:tcPr>
            <w:tcW w:w="630"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中级</w:t>
            </w:r>
          </w:p>
        </w:tc>
        <w:tc>
          <w:tcPr>
            <w:tcW w:w="630"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其它</w:t>
            </w:r>
          </w:p>
        </w:tc>
        <w:tc>
          <w:tcPr>
            <w:tcW w:w="630"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博士</w:t>
            </w:r>
          </w:p>
        </w:tc>
        <w:tc>
          <w:tcPr>
            <w:tcW w:w="630"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硕士</w:t>
            </w:r>
          </w:p>
        </w:tc>
        <w:tc>
          <w:tcPr>
            <w:tcW w:w="630"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学士</w:t>
            </w: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其它</w:t>
            </w:r>
          </w:p>
        </w:tc>
        <w:tc>
          <w:tcPr>
            <w:tcW w:w="630" w:type="dxa"/>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 w:val="21"/>
                <w:szCs w:val="21"/>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总人数</w:t>
            </w:r>
          </w:p>
        </w:tc>
        <w:tc>
          <w:tcPr>
            <w:tcW w:w="850"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平均</w:t>
            </w:r>
          </w:p>
          <w:p>
            <w:pPr>
              <w:pStyle w:val="4"/>
              <w:spacing w:before="0" w:beforeAutospacing="0" w:after="0" w:afterAutospacing="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8" w:hRule="atLeast"/>
        </w:trPr>
        <w:tc>
          <w:tcPr>
            <w:tcW w:w="1985" w:type="dxa"/>
            <w:gridSpan w:val="4"/>
            <w:vMerge w:val="continue"/>
            <w:tcBorders>
              <w:left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958"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人数</w:t>
            </w: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851" w:type="dxa"/>
            <w:gridSpan w:val="2"/>
            <w:vMerge w:val="restart"/>
            <w:tcBorders>
              <w:top w:val="single" w:color="auto" w:sz="6" w:space="0"/>
              <w:left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850" w:type="dxa"/>
            <w:vMerge w:val="restart"/>
            <w:tcBorders>
              <w:top w:val="single" w:color="auto" w:sz="6" w:space="0"/>
              <w:left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8" w:hRule="atLeast"/>
        </w:trPr>
        <w:tc>
          <w:tcPr>
            <w:tcW w:w="1985" w:type="dxa"/>
            <w:gridSpan w:val="4"/>
            <w:vMerge w:val="continue"/>
            <w:tcBorders>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958"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占总人数比例</w:t>
            </w: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851" w:type="dxa"/>
            <w:gridSpan w:val="2"/>
            <w:vMerge w:val="continue"/>
            <w:tcBorders>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850" w:type="dxa"/>
            <w:vMerge w:val="continue"/>
            <w:tcBorders>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8" w:hRule="atLeast"/>
        </w:trPr>
        <w:tc>
          <w:tcPr>
            <w:tcW w:w="1985" w:type="dxa"/>
            <w:gridSpan w:val="4"/>
            <w:vMerge w:val="restart"/>
            <w:tcBorders>
              <w:top w:val="single" w:color="auto" w:sz="6" w:space="0"/>
              <w:left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3-3</w:t>
            </w:r>
          </w:p>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兼职人员</w:t>
            </w:r>
          </w:p>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基本情况</w:t>
            </w:r>
          </w:p>
        </w:tc>
        <w:tc>
          <w:tcPr>
            <w:tcW w:w="958"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 w:val="21"/>
                <w:szCs w:val="21"/>
              </w:rPr>
            </w:pP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正高</w:t>
            </w: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副高</w:t>
            </w:r>
          </w:p>
        </w:tc>
        <w:tc>
          <w:tcPr>
            <w:tcW w:w="630"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中级</w:t>
            </w:r>
          </w:p>
        </w:tc>
        <w:tc>
          <w:tcPr>
            <w:tcW w:w="630"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其它</w:t>
            </w:r>
          </w:p>
        </w:tc>
        <w:tc>
          <w:tcPr>
            <w:tcW w:w="630"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博士</w:t>
            </w:r>
          </w:p>
        </w:tc>
        <w:tc>
          <w:tcPr>
            <w:tcW w:w="630"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硕士</w:t>
            </w:r>
          </w:p>
        </w:tc>
        <w:tc>
          <w:tcPr>
            <w:tcW w:w="630"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学士</w:t>
            </w: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其它</w:t>
            </w:r>
          </w:p>
        </w:tc>
        <w:tc>
          <w:tcPr>
            <w:tcW w:w="630" w:type="dxa"/>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 w:val="21"/>
                <w:szCs w:val="21"/>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总人数</w:t>
            </w:r>
          </w:p>
        </w:tc>
        <w:tc>
          <w:tcPr>
            <w:tcW w:w="850"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平均</w:t>
            </w:r>
          </w:p>
          <w:p>
            <w:pPr>
              <w:pStyle w:val="4"/>
              <w:spacing w:before="0" w:beforeAutospacing="0" w:after="0" w:afterAutospacing="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8" w:hRule="atLeast"/>
        </w:trPr>
        <w:tc>
          <w:tcPr>
            <w:tcW w:w="1985" w:type="dxa"/>
            <w:gridSpan w:val="4"/>
            <w:vMerge w:val="continue"/>
            <w:tcBorders>
              <w:left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958"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人数</w:t>
            </w: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851" w:type="dxa"/>
            <w:gridSpan w:val="2"/>
            <w:vMerge w:val="restart"/>
            <w:tcBorders>
              <w:top w:val="single" w:color="auto" w:sz="6" w:space="0"/>
              <w:left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850" w:type="dxa"/>
            <w:vMerge w:val="restart"/>
            <w:tcBorders>
              <w:top w:val="single" w:color="auto" w:sz="6" w:space="0"/>
              <w:left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8" w:hRule="atLeast"/>
        </w:trPr>
        <w:tc>
          <w:tcPr>
            <w:tcW w:w="1985" w:type="dxa"/>
            <w:gridSpan w:val="4"/>
            <w:vMerge w:val="continue"/>
            <w:tcBorders>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958"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占总人数比例</w:t>
            </w: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630"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851" w:type="dxa"/>
            <w:gridSpan w:val="2"/>
            <w:vMerge w:val="continue"/>
            <w:tcBorders>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850" w:type="dxa"/>
            <w:vMerge w:val="continue"/>
            <w:tcBorders>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10314" w:type="dxa"/>
            <w:gridSpan w:val="25"/>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人员信息表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1500"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rPr>
            </w:pPr>
            <w:r>
              <w:rPr>
                <w:rFonts w:hint="eastAsia" w:ascii="仿宋_GB2312" w:hAnsi="仿宋_GB2312" w:eastAsia="仿宋_GB2312" w:cs="仿宋_GB2312"/>
              </w:rPr>
              <w:t>姓名</w:t>
            </w: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rPr>
            </w:pPr>
            <w:r>
              <w:rPr>
                <w:rFonts w:hint="eastAsia" w:ascii="仿宋_GB2312" w:hAnsi="仿宋_GB2312" w:eastAsia="仿宋_GB2312" w:cs="仿宋_GB2312"/>
              </w:rPr>
              <w:t>年龄</w:t>
            </w: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rPr>
            </w:pPr>
            <w:r>
              <w:rPr>
                <w:rFonts w:hint="eastAsia" w:ascii="仿宋_GB2312" w:hAnsi="仿宋_GB2312" w:eastAsia="仿宋_GB2312" w:cs="仿宋_GB2312"/>
              </w:rPr>
              <w:t>学位</w:t>
            </w: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rPr>
            </w:pPr>
            <w:r>
              <w:rPr>
                <w:rFonts w:hint="eastAsia" w:ascii="仿宋_GB2312" w:hAnsi="仿宋_GB2312" w:eastAsia="仿宋_GB2312" w:cs="仿宋_GB2312"/>
              </w:rPr>
              <w:t>专业技术职务</w:t>
            </w: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rPr>
            </w:pPr>
            <w:r>
              <w:rPr>
                <w:rFonts w:hint="eastAsia" w:ascii="仿宋_GB2312" w:hAnsi="仿宋_GB2312" w:eastAsia="仿宋_GB2312" w:cs="仿宋_GB2312"/>
              </w:rPr>
              <w:t>承担教学/管理任务</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rPr>
            </w:pPr>
            <w:r>
              <w:rPr>
                <w:rFonts w:hint="eastAsia" w:ascii="仿宋_GB2312" w:hAnsi="仿宋_GB2312" w:eastAsia="仿宋_GB2312" w:cs="仿宋_GB2312"/>
              </w:rPr>
              <w:t>专职/兼职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1</w:t>
            </w:r>
          </w:p>
        </w:tc>
        <w:tc>
          <w:tcPr>
            <w:tcW w:w="1500"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Cs w:val="18"/>
              </w:rPr>
            </w:pP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Cs w:val="18"/>
              </w:rPr>
            </w:pP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Cs w:val="18"/>
              </w:rPr>
            </w:pP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Cs w:val="18"/>
              </w:rPr>
            </w:pP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Cs w:val="18"/>
              </w:rPr>
            </w:pP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2</w:t>
            </w:r>
          </w:p>
        </w:tc>
        <w:tc>
          <w:tcPr>
            <w:tcW w:w="1500"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Cs w:val="18"/>
              </w:rPr>
            </w:pP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Cs w:val="18"/>
              </w:rPr>
            </w:pP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Cs w:val="18"/>
              </w:rPr>
            </w:pP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Cs w:val="18"/>
              </w:rPr>
            </w:pP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Cs w:val="18"/>
              </w:rPr>
            </w:pP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trPr>
        <w:tc>
          <w:tcPr>
            <w:tcW w:w="795"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w:t>
            </w:r>
          </w:p>
        </w:tc>
        <w:tc>
          <w:tcPr>
            <w:tcW w:w="1500"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Cs w:val="18"/>
              </w:rPr>
            </w:pPr>
          </w:p>
        </w:tc>
        <w:tc>
          <w:tcPr>
            <w:tcW w:w="1074"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Cs w:val="18"/>
              </w:rPr>
            </w:pPr>
          </w:p>
        </w:tc>
        <w:tc>
          <w:tcPr>
            <w:tcW w:w="1134" w:type="dxa"/>
            <w:gridSpan w:val="4"/>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Cs w:val="18"/>
              </w:rPr>
            </w:pPr>
          </w:p>
        </w:tc>
        <w:tc>
          <w:tcPr>
            <w:tcW w:w="1701" w:type="dxa"/>
            <w:gridSpan w:val="5"/>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Cs w:val="18"/>
              </w:rPr>
            </w:pPr>
          </w:p>
        </w:tc>
        <w:tc>
          <w:tcPr>
            <w:tcW w:w="2693" w:type="dxa"/>
            <w:gridSpan w:val="7"/>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Cs w:val="18"/>
              </w:rPr>
            </w:pPr>
          </w:p>
        </w:tc>
        <w:tc>
          <w:tcPr>
            <w:tcW w:w="1417" w:type="dxa"/>
            <w:gridSpan w:val="2"/>
            <w:tcBorders>
              <w:top w:val="single" w:color="auto" w:sz="6" w:space="0"/>
              <w:left w:val="single" w:color="auto" w:sz="6" w:space="0"/>
              <w:bottom w:val="single" w:color="auto" w:sz="6" w:space="0"/>
              <w:right w:val="single" w:color="auto" w:sz="6" w:space="0"/>
            </w:tcBorders>
            <w:vAlign w:val="center"/>
          </w:tcPr>
          <w:p>
            <w:pPr>
              <w:pStyle w:val="4"/>
              <w:spacing w:before="0" w:after="0" w:line="540" w:lineRule="exact"/>
              <w:jc w:val="center"/>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293" w:hRule="atLeast"/>
        </w:trPr>
        <w:tc>
          <w:tcPr>
            <w:tcW w:w="1476"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rPr>
            </w:pPr>
            <w:r>
              <w:rPr>
                <w:rFonts w:hint="eastAsia" w:ascii="仿宋_GB2312" w:hAnsi="仿宋_GB2312" w:eastAsia="仿宋_GB2312" w:cs="仿宋_GB2312"/>
              </w:rPr>
              <w:t>3-4</w:t>
            </w:r>
          </w:p>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rPr>
              <w:t>近五年来主要教研成果</w:t>
            </w:r>
          </w:p>
        </w:tc>
        <w:tc>
          <w:tcPr>
            <w:tcW w:w="8838" w:type="dxa"/>
            <w:gridSpan w:val="22"/>
            <w:tcBorders>
              <w:top w:val="single" w:color="auto" w:sz="6" w:space="0"/>
              <w:left w:val="single" w:color="auto" w:sz="6" w:space="0"/>
              <w:bottom w:val="single" w:color="auto" w:sz="6" w:space="0"/>
              <w:right w:val="single" w:color="auto" w:sz="6" w:space="0"/>
            </w:tcBorders>
            <w:vAlign w:val="top"/>
          </w:tcPr>
          <w:p>
            <w:pPr>
              <w:pStyle w:val="4"/>
              <w:spacing w:before="0" w:beforeAutospacing="0" w:after="0" w:afterAutospacing="0" w:line="540" w:lineRule="exact"/>
              <w:jc w:val="both"/>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293" w:hRule="atLeast"/>
        </w:trPr>
        <w:tc>
          <w:tcPr>
            <w:tcW w:w="1476" w:type="dxa"/>
            <w:gridSpan w:val="3"/>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rPr>
            </w:pPr>
            <w:r>
              <w:rPr>
                <w:rFonts w:hint="eastAsia" w:ascii="仿宋_GB2312" w:hAnsi="仿宋_GB2312" w:eastAsia="仿宋_GB2312" w:cs="仿宋_GB2312"/>
              </w:rPr>
              <w:t>3-5</w:t>
            </w:r>
          </w:p>
          <w:p>
            <w:pPr>
              <w:pStyle w:val="4"/>
              <w:spacing w:before="0" w:beforeAutospacing="0" w:after="0" w:afterAutospacing="0" w:line="540" w:lineRule="exact"/>
              <w:jc w:val="center"/>
              <w:rPr>
                <w:rFonts w:hint="eastAsia" w:ascii="仿宋_GB2312" w:hAnsi="仿宋_GB2312" w:eastAsia="仿宋_GB2312" w:cs="仿宋_GB2312"/>
              </w:rPr>
            </w:pPr>
            <w:r>
              <w:rPr>
                <w:rFonts w:hint="eastAsia" w:ascii="仿宋_GB2312" w:hAnsi="仿宋_GB2312" w:eastAsia="仿宋_GB2312" w:cs="仿宋_GB2312"/>
              </w:rPr>
              <w:t>近五年来主要科研成果</w:t>
            </w:r>
            <w:r>
              <w:rPr>
                <w:rFonts w:hint="eastAsia" w:ascii="仿宋_GB2312" w:hAnsi="仿宋_GB2312" w:eastAsia="仿宋_GB2312" w:cs="仿宋_GB2312"/>
                <w:szCs w:val="18"/>
              </w:rPr>
              <w:t>(限填15项)</w:t>
            </w:r>
          </w:p>
        </w:tc>
        <w:tc>
          <w:tcPr>
            <w:tcW w:w="8838" w:type="dxa"/>
            <w:gridSpan w:val="22"/>
            <w:tcBorders>
              <w:top w:val="single" w:color="auto" w:sz="6" w:space="0"/>
              <w:left w:val="single" w:color="auto" w:sz="6" w:space="0"/>
              <w:bottom w:val="single" w:color="auto" w:sz="6" w:space="0"/>
              <w:right w:val="single" w:color="auto" w:sz="6" w:space="0"/>
            </w:tcBorders>
            <w:vAlign w:val="top"/>
          </w:tcPr>
          <w:p>
            <w:pPr>
              <w:pStyle w:val="4"/>
              <w:spacing w:before="0" w:beforeAutospacing="0" w:after="0" w:afterAutospacing="0" w:line="540" w:lineRule="exact"/>
              <w:jc w:val="both"/>
              <w:rPr>
                <w:rFonts w:hint="eastAsia" w:ascii="仿宋_GB2312" w:hAnsi="仿宋_GB2312" w:eastAsia="仿宋_GB2312" w:cs="仿宋_GB2312"/>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293" w:hRule="atLeast"/>
        </w:trPr>
        <w:tc>
          <w:tcPr>
            <w:tcW w:w="10314" w:type="dxa"/>
            <w:gridSpan w:val="25"/>
            <w:tcBorders>
              <w:top w:val="single" w:color="auto" w:sz="6" w:space="0"/>
              <w:left w:val="single" w:color="auto" w:sz="6" w:space="0"/>
              <w:bottom w:val="single" w:color="auto" w:sz="6" w:space="0"/>
              <w:right w:val="single" w:color="auto" w:sz="6" w:space="0"/>
            </w:tcBorders>
            <w:vAlign w:val="top"/>
          </w:tcPr>
          <w:p>
            <w:pPr>
              <w:pStyle w:val="4"/>
              <w:spacing w:before="0" w:beforeAutospacing="0" w:after="0" w:afterAutospacing="0" w:line="540" w:lineRule="exact"/>
              <w:rPr>
                <w:rFonts w:hint="eastAsia" w:ascii="仿宋_GB2312" w:hAnsi="仿宋_GB2312" w:eastAsia="仿宋_GB2312" w:cs="仿宋_GB2312"/>
              </w:rPr>
            </w:pPr>
            <w:r>
              <w:rPr>
                <w:rFonts w:hint="eastAsia" w:ascii="仿宋_GB2312" w:hAnsi="仿宋_GB2312" w:eastAsia="仿宋_GB2312" w:cs="仿宋_GB2312"/>
              </w:rPr>
              <w:t>3-6队伍建设制度措施与成效</w:t>
            </w:r>
          </w:p>
        </w:tc>
      </w:tr>
    </w:tbl>
    <w:p>
      <w:pPr>
        <w:pStyle w:val="4"/>
        <w:spacing w:before="0" w:beforeAutospacing="0" w:after="0" w:afterAutospacing="0" w:line="540" w:lineRule="exact"/>
        <w:rPr>
          <w:rFonts w:hint="eastAsia" w:ascii="仿宋_GB2312" w:hAnsi="仿宋_GB2312" w:eastAsia="仿宋_GB2312" w:cs="仿宋_GB2312"/>
          <w:b/>
          <w:sz w:val="32"/>
          <w:szCs w:val="18"/>
        </w:rPr>
      </w:pPr>
      <w:r>
        <w:rPr>
          <w:rFonts w:hint="eastAsia" w:ascii="仿宋_GB2312" w:hAnsi="仿宋_GB2312" w:eastAsia="仿宋_GB2312" w:cs="仿宋_GB2312"/>
          <w:b/>
          <w:sz w:val="32"/>
          <w:szCs w:val="18"/>
        </w:rPr>
        <w:t>4. 设备与环境</w:t>
      </w:r>
    </w:p>
    <w:tbl>
      <w:tblPr>
        <w:tblStyle w:val="7"/>
        <w:tblpPr w:leftFromText="180" w:rightFromText="180" w:vertAnchor="text" w:horzAnchor="margin" w:tblpXSpec="center" w:tblpY="382"/>
        <w:tblW w:w="1029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00"/>
        <w:gridCol w:w="2561"/>
        <w:gridCol w:w="2126"/>
        <w:gridCol w:w="2227"/>
        <w:gridCol w:w="15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06" w:hRule="atLeast"/>
        </w:trPr>
        <w:tc>
          <w:tcPr>
            <w:tcW w:w="1800" w:type="dxa"/>
            <w:vMerge w:val="restart"/>
            <w:tcBorders>
              <w:top w:val="single" w:color="auto" w:sz="6" w:space="0"/>
              <w:left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4-1环境条件</w:t>
            </w:r>
          </w:p>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（实验平台、工程训练平台填报）</w:t>
            </w:r>
          </w:p>
        </w:tc>
        <w:tc>
          <w:tcPr>
            <w:tcW w:w="2561"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shd w:val="pct10" w:color="auto" w:fill="FFFFFF"/>
              </w:rPr>
            </w:pPr>
            <w:r>
              <w:rPr>
                <w:rFonts w:hint="eastAsia" w:ascii="仿宋_GB2312" w:hAnsi="仿宋_GB2312" w:eastAsia="仿宋_GB2312" w:cs="仿宋_GB2312"/>
                <w:szCs w:val="18"/>
              </w:rPr>
              <w:t>实验室使用面积（M</w:t>
            </w:r>
            <w:r>
              <w:rPr>
                <w:rFonts w:hint="eastAsia" w:ascii="仿宋_GB2312" w:hAnsi="仿宋_GB2312" w:eastAsia="仿宋_GB2312" w:cs="仿宋_GB2312"/>
                <w:szCs w:val="18"/>
                <w:vertAlign w:val="superscript"/>
              </w:rPr>
              <w:t>2</w:t>
            </w:r>
            <w:r>
              <w:rPr>
                <w:rFonts w:hint="eastAsia" w:ascii="仿宋_GB2312" w:hAnsi="仿宋_GB2312" w:eastAsia="仿宋_GB2312" w:cs="仿宋_GB2312"/>
                <w:szCs w:val="18"/>
              </w:rPr>
              <w:t>）</w:t>
            </w:r>
          </w:p>
        </w:tc>
        <w:tc>
          <w:tcPr>
            <w:tcW w:w="2126"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shd w:val="pct10" w:color="auto" w:fill="FFFFFF"/>
              </w:rPr>
            </w:pPr>
            <w:r>
              <w:rPr>
                <w:rFonts w:hint="eastAsia" w:ascii="仿宋_GB2312" w:hAnsi="仿宋_GB2312" w:eastAsia="仿宋_GB2312" w:cs="仿宋_GB2312"/>
                <w:spacing w:val="-12"/>
              </w:rPr>
              <w:t>设备台（套）数</w:t>
            </w:r>
          </w:p>
        </w:tc>
        <w:tc>
          <w:tcPr>
            <w:tcW w:w="2227"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shd w:val="pct10" w:color="auto" w:fill="FFFFFF"/>
              </w:rPr>
            </w:pPr>
            <w:r>
              <w:rPr>
                <w:rFonts w:hint="eastAsia" w:ascii="仿宋_GB2312" w:hAnsi="仿宋_GB2312" w:eastAsia="仿宋_GB2312" w:cs="仿宋_GB2312"/>
                <w:szCs w:val="18"/>
              </w:rPr>
              <w:t>设备总值（万元）</w:t>
            </w:r>
          </w:p>
        </w:tc>
        <w:tc>
          <w:tcPr>
            <w:tcW w:w="1584"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shd w:val="pct10" w:color="auto" w:fill="FFFFFF"/>
              </w:rPr>
            </w:pPr>
            <w:r>
              <w:rPr>
                <w:rFonts w:hint="eastAsia" w:ascii="仿宋_GB2312" w:hAnsi="仿宋_GB2312" w:eastAsia="仿宋_GB2312" w:cs="仿宋_GB2312"/>
                <w:szCs w:val="18"/>
              </w:rPr>
              <w:t>设备完好率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06" w:hRule="atLeast"/>
        </w:trPr>
        <w:tc>
          <w:tcPr>
            <w:tcW w:w="1800" w:type="dxa"/>
            <w:vMerge w:val="continue"/>
            <w:tcBorders>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2561"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shd w:val="pct10" w:color="auto" w:fill="FFFFFF"/>
              </w:rPr>
            </w:pPr>
          </w:p>
        </w:tc>
        <w:tc>
          <w:tcPr>
            <w:tcW w:w="2126"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shd w:val="pct10" w:color="auto" w:fill="FFFFFF"/>
              </w:rPr>
            </w:pPr>
          </w:p>
        </w:tc>
        <w:tc>
          <w:tcPr>
            <w:tcW w:w="2227"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shd w:val="pct10" w:color="auto" w:fill="FFFFFF"/>
              </w:rPr>
            </w:pPr>
          </w:p>
        </w:tc>
        <w:tc>
          <w:tcPr>
            <w:tcW w:w="1584"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shd w:val="pct10" w:color="auto" w:fill="FFFFFF"/>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06" w:hRule="atLeast"/>
        </w:trPr>
        <w:tc>
          <w:tcPr>
            <w:tcW w:w="1800" w:type="dxa"/>
            <w:vMerge w:val="restart"/>
            <w:tcBorders>
              <w:top w:val="single" w:color="auto" w:sz="6" w:space="0"/>
              <w:left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4-1资源建设</w:t>
            </w:r>
          </w:p>
          <w:p>
            <w:pPr>
              <w:pStyle w:val="4"/>
              <w:spacing w:before="0" w:beforeAutospacing="0" w:after="0" w:afterAutospacing="0" w:line="540" w:lineRule="exact"/>
              <w:jc w:val="center"/>
              <w:rPr>
                <w:rFonts w:hint="eastAsia" w:ascii="仿宋_GB2312" w:hAnsi="仿宋_GB2312" w:eastAsia="仿宋_GB2312" w:cs="仿宋_GB2312"/>
                <w:szCs w:val="18"/>
              </w:rPr>
            </w:pPr>
            <w:r>
              <w:rPr>
                <w:rFonts w:hint="eastAsia" w:ascii="仿宋_GB2312" w:hAnsi="仿宋_GB2312" w:eastAsia="仿宋_GB2312" w:cs="仿宋_GB2312"/>
                <w:szCs w:val="18"/>
              </w:rPr>
              <w:t>（虚拟仿真实验平台填报）</w:t>
            </w:r>
          </w:p>
        </w:tc>
        <w:tc>
          <w:tcPr>
            <w:tcW w:w="2561"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shd w:val="pct10" w:color="auto" w:fill="FFFFFF"/>
              </w:rPr>
            </w:pPr>
            <w:r>
              <w:rPr>
                <w:rFonts w:hint="eastAsia" w:ascii="仿宋_GB2312" w:hAnsi="仿宋_GB2312" w:eastAsia="仿宋_GB2312" w:cs="仿宋_GB2312"/>
                <w:szCs w:val="18"/>
              </w:rPr>
              <w:t>虚拟仿真软件数量（个）</w:t>
            </w:r>
          </w:p>
        </w:tc>
        <w:tc>
          <w:tcPr>
            <w:tcW w:w="2126"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pacing w:val="-12"/>
              </w:rPr>
            </w:pPr>
            <w:r>
              <w:rPr>
                <w:rFonts w:hint="eastAsia" w:ascii="仿宋_GB2312" w:hAnsi="仿宋_GB2312" w:eastAsia="仿宋_GB2312" w:cs="仿宋_GB2312"/>
                <w:spacing w:val="-12"/>
              </w:rPr>
              <w:t>二维仿真软件数量</w:t>
            </w:r>
          </w:p>
          <w:p>
            <w:pPr>
              <w:pStyle w:val="4"/>
              <w:spacing w:before="0" w:beforeAutospacing="0" w:after="0" w:afterAutospacing="0" w:line="540" w:lineRule="exact"/>
              <w:jc w:val="center"/>
              <w:rPr>
                <w:rFonts w:hint="eastAsia" w:ascii="仿宋_GB2312" w:hAnsi="仿宋_GB2312" w:eastAsia="仿宋_GB2312" w:cs="仿宋_GB2312"/>
                <w:szCs w:val="18"/>
                <w:shd w:val="pct10" w:color="auto" w:fill="FFFFFF"/>
              </w:rPr>
            </w:pPr>
            <w:r>
              <w:rPr>
                <w:rFonts w:hint="eastAsia" w:ascii="仿宋_GB2312" w:hAnsi="仿宋_GB2312" w:eastAsia="仿宋_GB2312" w:cs="仿宋_GB2312"/>
                <w:spacing w:val="-12"/>
              </w:rPr>
              <w:t>（个）</w:t>
            </w:r>
          </w:p>
        </w:tc>
        <w:tc>
          <w:tcPr>
            <w:tcW w:w="2227"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shd w:val="pct10" w:color="auto" w:fill="FFFFFF"/>
              </w:rPr>
            </w:pPr>
            <w:r>
              <w:rPr>
                <w:rFonts w:hint="eastAsia" w:ascii="仿宋_GB2312" w:hAnsi="仿宋_GB2312" w:eastAsia="仿宋_GB2312" w:cs="仿宋_GB2312"/>
                <w:szCs w:val="18"/>
              </w:rPr>
              <w:t>三维仿真软件数量（个）</w:t>
            </w:r>
          </w:p>
        </w:tc>
        <w:tc>
          <w:tcPr>
            <w:tcW w:w="1584"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shd w:val="pct10" w:color="auto" w:fill="FFFFFF"/>
              </w:rPr>
            </w:pPr>
            <w:r>
              <w:rPr>
                <w:rFonts w:hint="eastAsia" w:ascii="仿宋_GB2312" w:hAnsi="仿宋_GB2312" w:eastAsia="仿宋_GB2312" w:cs="仿宋_GB2312"/>
                <w:szCs w:val="18"/>
              </w:rPr>
              <w:t>具有知识产权软件数量（个）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06" w:hRule="atLeast"/>
        </w:trPr>
        <w:tc>
          <w:tcPr>
            <w:tcW w:w="1800" w:type="dxa"/>
            <w:vMerge w:val="continue"/>
            <w:tcBorders>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rPr>
            </w:pPr>
          </w:p>
        </w:tc>
        <w:tc>
          <w:tcPr>
            <w:tcW w:w="2561"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shd w:val="pct10" w:color="auto" w:fill="FFFFFF"/>
              </w:rPr>
            </w:pPr>
          </w:p>
        </w:tc>
        <w:tc>
          <w:tcPr>
            <w:tcW w:w="2126"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shd w:val="pct10" w:color="auto" w:fill="FFFFFF"/>
              </w:rPr>
            </w:pPr>
          </w:p>
        </w:tc>
        <w:tc>
          <w:tcPr>
            <w:tcW w:w="2227"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shd w:val="pct10" w:color="auto" w:fill="FFFFFF"/>
              </w:rPr>
            </w:pPr>
          </w:p>
        </w:tc>
        <w:tc>
          <w:tcPr>
            <w:tcW w:w="1584"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szCs w:val="18"/>
                <w:shd w:val="pct10" w:color="auto" w:fill="FFFFFF"/>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681" w:hRule="atLeast"/>
        </w:trPr>
        <w:tc>
          <w:tcPr>
            <w:tcW w:w="10298" w:type="dxa"/>
            <w:gridSpan w:val="5"/>
            <w:tcBorders>
              <w:top w:val="single" w:color="auto" w:sz="6" w:space="0"/>
              <w:left w:val="single" w:color="auto" w:sz="6" w:space="0"/>
              <w:bottom w:val="single" w:color="auto" w:sz="6" w:space="0"/>
              <w:right w:val="single" w:color="auto" w:sz="6" w:space="0"/>
            </w:tcBorders>
            <w:vAlign w:val="top"/>
          </w:tcPr>
          <w:p>
            <w:pPr>
              <w:pStyle w:val="4"/>
              <w:spacing w:before="0" w:beforeAutospacing="0" w:after="0" w:afterAutospacing="0" w:line="540" w:lineRule="exact"/>
              <w:rPr>
                <w:rFonts w:hint="eastAsia" w:ascii="仿宋_GB2312" w:hAnsi="仿宋_GB2312" w:eastAsia="仿宋_GB2312" w:cs="仿宋_GB2312"/>
              </w:rPr>
            </w:pPr>
            <w:r>
              <w:rPr>
                <w:rFonts w:hint="eastAsia" w:ascii="仿宋_GB2312" w:hAnsi="仿宋_GB2312" w:eastAsia="仿宋_GB2312" w:cs="仿宋_GB2312"/>
              </w:rPr>
              <w:t>4-2仪器设备配置情况（主要设备的配置及更新情况，利用率。可列表）（实验平台、工程训练中心填报）</w:t>
            </w:r>
          </w:p>
          <w:p>
            <w:pPr>
              <w:pStyle w:val="4"/>
              <w:spacing w:before="0" w:beforeAutospacing="0" w:after="0" w:afterAutospacing="0" w:line="540" w:lineRule="exact"/>
              <w:rPr>
                <w:rFonts w:hint="eastAsia" w:ascii="仿宋_GB2312" w:hAnsi="仿宋_GB2312" w:eastAsia="仿宋_GB2312" w:cs="仿宋_GB2312"/>
                <w:shd w:val="pct10" w:color="auto" w:fill="FFFFFF"/>
              </w:rPr>
            </w:pPr>
            <w:r>
              <w:rPr>
                <w:rFonts w:hint="eastAsia" w:ascii="仿宋_GB2312" w:hAnsi="仿宋_GB2312" w:eastAsia="仿宋_GB2312" w:cs="仿宋_GB2312"/>
              </w:rPr>
              <w:t>4-2虚拟仿真教学资源建设情况（虚拟仿真教学平台填报）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681" w:hRule="atLeast"/>
        </w:trPr>
        <w:tc>
          <w:tcPr>
            <w:tcW w:w="10298" w:type="dxa"/>
            <w:gridSpan w:val="5"/>
            <w:tcBorders>
              <w:top w:val="single" w:color="auto" w:sz="6" w:space="0"/>
              <w:left w:val="single" w:color="auto" w:sz="6" w:space="0"/>
              <w:bottom w:val="single" w:color="auto" w:sz="6" w:space="0"/>
              <w:right w:val="single" w:color="auto" w:sz="6" w:space="0"/>
            </w:tcBorders>
            <w:vAlign w:val="top"/>
          </w:tcPr>
          <w:p>
            <w:pPr>
              <w:pStyle w:val="4"/>
              <w:spacing w:before="0" w:beforeAutospacing="0" w:after="0" w:afterAutospacing="0" w:line="540" w:lineRule="exact"/>
              <w:rPr>
                <w:rFonts w:hint="eastAsia" w:ascii="仿宋_GB2312" w:hAnsi="仿宋_GB2312" w:eastAsia="仿宋_GB2312" w:cs="仿宋_GB2312"/>
                <w:szCs w:val="18"/>
                <w:shd w:val="pct10" w:color="auto" w:fill="FFFFFF"/>
              </w:rPr>
            </w:pPr>
            <w:r>
              <w:rPr>
                <w:rFonts w:hint="eastAsia" w:ascii="仿宋_GB2312" w:hAnsi="仿宋_GB2312" w:eastAsia="仿宋_GB2312" w:cs="仿宋_GB2312"/>
                <w:szCs w:val="18"/>
              </w:rPr>
              <w:t>4-3环境与安全（实验室环境，安全、环保情况等，虚拟仿真平台需包括软件安全等）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681" w:hRule="atLeast"/>
        </w:trPr>
        <w:tc>
          <w:tcPr>
            <w:tcW w:w="10298" w:type="dxa"/>
            <w:gridSpan w:val="5"/>
            <w:tcBorders>
              <w:top w:val="single" w:color="auto" w:sz="6" w:space="0"/>
              <w:left w:val="single" w:color="auto" w:sz="6" w:space="0"/>
              <w:bottom w:val="single" w:color="auto" w:sz="6" w:space="0"/>
              <w:right w:val="single" w:color="auto" w:sz="6" w:space="0"/>
            </w:tcBorders>
            <w:vAlign w:val="top"/>
          </w:tcPr>
          <w:p>
            <w:pPr>
              <w:pStyle w:val="4"/>
              <w:spacing w:before="0" w:beforeAutospacing="0" w:after="0" w:afterAutospacing="0" w:line="540" w:lineRule="exact"/>
              <w:rPr>
                <w:rFonts w:hint="eastAsia" w:ascii="仿宋_GB2312" w:hAnsi="仿宋_GB2312" w:eastAsia="仿宋_GB2312" w:cs="仿宋_GB2312"/>
                <w:szCs w:val="18"/>
                <w:shd w:val="pct10" w:color="auto" w:fill="FFFFFF"/>
              </w:rPr>
            </w:pPr>
            <w:r>
              <w:rPr>
                <w:rFonts w:hint="eastAsia" w:ascii="仿宋_GB2312" w:hAnsi="仿宋_GB2312" w:eastAsia="仿宋_GB2312" w:cs="仿宋_GB2312"/>
              </w:rPr>
              <w:t>4-4运行与维护（实验室运行模式，维护维修等）</w:t>
            </w:r>
          </w:p>
        </w:tc>
      </w:tr>
    </w:tbl>
    <w:p>
      <w:pPr>
        <w:pStyle w:val="4"/>
        <w:spacing w:before="374" w:beforeLines="120" w:beforeAutospacing="0" w:after="0" w:afterAutospacing="0" w:line="540" w:lineRule="exact"/>
        <w:rPr>
          <w:rFonts w:hint="eastAsia" w:ascii="仿宋_GB2312" w:hAnsi="仿宋_GB2312" w:eastAsia="仿宋_GB2312" w:cs="仿宋_GB2312"/>
          <w:b/>
          <w:sz w:val="32"/>
          <w:szCs w:val="18"/>
        </w:rPr>
      </w:pPr>
      <w:r>
        <w:rPr>
          <w:rFonts w:hint="eastAsia" w:ascii="仿宋_GB2312" w:hAnsi="仿宋_GB2312" w:eastAsia="仿宋_GB2312" w:cs="仿宋_GB2312"/>
          <w:b/>
          <w:sz w:val="32"/>
          <w:szCs w:val="18"/>
        </w:rPr>
        <w:t>5. 信息化</w:t>
      </w:r>
    </w:p>
    <w:tbl>
      <w:tblPr>
        <w:tblStyle w:val="7"/>
        <w:tblpPr w:leftFromText="180" w:rightFromText="180" w:vertAnchor="text" w:horzAnchor="page" w:tblpX="925" w:tblpY="414"/>
        <w:tblW w:w="1031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3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91" w:hRule="atLeast"/>
        </w:trPr>
        <w:tc>
          <w:tcPr>
            <w:tcW w:w="10314" w:type="dxa"/>
            <w:tcBorders>
              <w:top w:val="single" w:color="auto" w:sz="6" w:space="0"/>
              <w:left w:val="single" w:color="auto" w:sz="6" w:space="0"/>
              <w:bottom w:val="single" w:color="auto" w:sz="6" w:space="0"/>
              <w:right w:val="single" w:color="auto" w:sz="6" w:space="0"/>
            </w:tcBorders>
            <w:vAlign w:val="top"/>
          </w:tcPr>
          <w:p>
            <w:pPr>
              <w:pStyle w:val="4"/>
              <w:spacing w:before="0" w:beforeAutospacing="0" w:after="0" w:afterAutospacing="0" w:line="540" w:lineRule="exact"/>
              <w:rPr>
                <w:rFonts w:hint="eastAsia" w:ascii="仿宋_GB2312" w:hAnsi="仿宋_GB2312" w:eastAsia="仿宋_GB2312" w:cs="仿宋_GB2312"/>
              </w:rPr>
            </w:pPr>
            <w:r>
              <w:rPr>
                <w:rFonts w:hint="eastAsia" w:ascii="仿宋_GB2312" w:hAnsi="仿宋_GB2312" w:eastAsia="仿宋_GB2312" w:cs="仿宋_GB2312"/>
              </w:rPr>
              <w:t>5-1 教学信息管理平台运行情况</w:t>
            </w:r>
          </w:p>
          <w:p>
            <w:pPr>
              <w:pStyle w:val="4"/>
              <w:spacing w:before="0" w:beforeAutospacing="0" w:after="0" w:afterAutospacing="0" w:line="540" w:lineRule="exact"/>
              <w:rPr>
                <w:rFonts w:hint="eastAsia" w:ascii="仿宋_GB2312" w:hAnsi="仿宋_GB2312" w:eastAsia="仿宋_GB2312" w:cs="仿宋_GB2312"/>
              </w:rPr>
            </w:pPr>
          </w:p>
          <w:p>
            <w:pPr>
              <w:pStyle w:val="4"/>
              <w:spacing w:before="0" w:beforeAutospacing="0" w:after="0" w:afterAutospacing="0" w:line="540" w:lineRule="exact"/>
              <w:rPr>
                <w:rFonts w:hint="eastAsia" w:ascii="仿宋_GB2312" w:hAnsi="仿宋_GB2312" w:eastAsia="仿宋_GB2312" w:cs="仿宋_GB2312"/>
              </w:rPr>
            </w:pPr>
          </w:p>
          <w:p>
            <w:pPr>
              <w:pStyle w:val="4"/>
              <w:spacing w:before="0" w:beforeAutospacing="0" w:after="0" w:afterAutospacing="0" w:line="540" w:lineRule="exact"/>
              <w:rPr>
                <w:rFonts w:hint="eastAsia" w:ascii="仿宋_GB2312" w:hAnsi="仿宋_GB2312" w:eastAsia="仿宋_GB2312" w:cs="仿宋_GB2312"/>
              </w:rPr>
            </w:pPr>
          </w:p>
          <w:p>
            <w:pPr>
              <w:pStyle w:val="4"/>
              <w:spacing w:before="0" w:beforeAutospacing="0" w:after="0" w:afterAutospacing="0" w:line="540" w:lineRule="exact"/>
              <w:rPr>
                <w:rFonts w:hint="eastAsia" w:ascii="仿宋_GB2312" w:hAnsi="仿宋_GB2312" w:eastAsia="仿宋_GB2312" w:cs="仿宋_GB2312"/>
              </w:rPr>
            </w:pPr>
          </w:p>
          <w:p>
            <w:pPr>
              <w:pStyle w:val="4"/>
              <w:spacing w:before="0" w:beforeAutospacing="0" w:after="0" w:afterAutospacing="0" w:line="540" w:lineRule="exact"/>
              <w:rPr>
                <w:rFonts w:hint="eastAsia" w:ascii="仿宋_GB2312" w:hAnsi="仿宋_GB2312" w:eastAsia="仿宋_GB2312" w:cs="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91" w:hRule="atLeast"/>
        </w:trPr>
        <w:tc>
          <w:tcPr>
            <w:tcW w:w="10314" w:type="dxa"/>
            <w:tcBorders>
              <w:top w:val="single" w:color="auto" w:sz="6" w:space="0"/>
              <w:left w:val="single" w:color="auto" w:sz="6" w:space="0"/>
              <w:bottom w:val="single" w:color="auto" w:sz="6" w:space="0"/>
              <w:right w:val="single" w:color="auto" w:sz="6" w:space="0"/>
            </w:tcBorders>
            <w:vAlign w:val="top"/>
          </w:tcPr>
          <w:p>
            <w:pPr>
              <w:pStyle w:val="4"/>
              <w:spacing w:before="0" w:beforeAutospacing="0" w:after="0" w:afterAutospacing="0" w:line="540" w:lineRule="exact"/>
              <w:rPr>
                <w:rFonts w:hint="eastAsia" w:ascii="仿宋_GB2312" w:hAnsi="仿宋_GB2312" w:eastAsia="仿宋_GB2312" w:cs="仿宋_GB2312"/>
              </w:rPr>
            </w:pPr>
            <w:r>
              <w:rPr>
                <w:rFonts w:hint="eastAsia" w:ascii="仿宋_GB2312" w:hAnsi="仿宋_GB2312" w:eastAsia="仿宋_GB2312" w:cs="仿宋_GB2312"/>
              </w:rPr>
              <w:t>5-2实验教学中心信息化建设制度措施</w:t>
            </w:r>
          </w:p>
          <w:p>
            <w:pPr>
              <w:pStyle w:val="4"/>
              <w:spacing w:before="0" w:beforeAutospacing="0" w:after="0" w:afterAutospacing="0" w:line="540" w:lineRule="exact"/>
              <w:rPr>
                <w:rFonts w:hint="eastAsia" w:ascii="仿宋_GB2312" w:hAnsi="仿宋_GB2312" w:eastAsia="仿宋_GB2312" w:cs="仿宋_GB2312"/>
              </w:rPr>
            </w:pPr>
          </w:p>
          <w:p>
            <w:pPr>
              <w:pStyle w:val="4"/>
              <w:spacing w:before="0" w:beforeAutospacing="0" w:after="0" w:afterAutospacing="0" w:line="540" w:lineRule="exact"/>
              <w:rPr>
                <w:rFonts w:hint="eastAsia" w:ascii="仿宋_GB2312" w:hAnsi="仿宋_GB2312" w:eastAsia="仿宋_GB2312" w:cs="仿宋_GB2312"/>
              </w:rPr>
            </w:pPr>
          </w:p>
          <w:p>
            <w:pPr>
              <w:pStyle w:val="4"/>
              <w:spacing w:before="0" w:beforeAutospacing="0" w:after="0" w:afterAutospacing="0" w:line="540" w:lineRule="exact"/>
              <w:rPr>
                <w:rFonts w:hint="eastAsia" w:ascii="仿宋_GB2312" w:hAnsi="仿宋_GB2312" w:eastAsia="仿宋_GB2312" w:cs="仿宋_GB2312"/>
              </w:rPr>
            </w:pPr>
          </w:p>
          <w:p>
            <w:pPr>
              <w:pStyle w:val="4"/>
              <w:spacing w:before="0" w:beforeAutospacing="0" w:after="0" w:afterAutospacing="0" w:line="540" w:lineRule="exact"/>
              <w:rPr>
                <w:rFonts w:hint="eastAsia" w:ascii="仿宋_GB2312" w:hAnsi="仿宋_GB2312" w:eastAsia="仿宋_GB2312" w:cs="仿宋_GB2312"/>
              </w:rPr>
            </w:pPr>
          </w:p>
          <w:p>
            <w:pPr>
              <w:pStyle w:val="4"/>
              <w:spacing w:before="0" w:beforeAutospacing="0" w:after="0" w:afterAutospacing="0" w:line="540" w:lineRule="exact"/>
              <w:rPr>
                <w:rFonts w:hint="eastAsia" w:ascii="仿宋_GB2312" w:hAnsi="仿宋_GB2312" w:eastAsia="仿宋_GB2312" w:cs="仿宋_GB2312"/>
              </w:rPr>
            </w:pPr>
          </w:p>
          <w:p>
            <w:pPr>
              <w:pStyle w:val="4"/>
              <w:spacing w:before="0" w:beforeAutospacing="0" w:after="0" w:afterAutospacing="0" w:line="540" w:lineRule="exact"/>
              <w:rPr>
                <w:rFonts w:hint="eastAsia" w:ascii="仿宋_GB2312" w:hAnsi="仿宋_GB2312" w:eastAsia="仿宋_GB2312" w:cs="仿宋_GB2312"/>
              </w:rPr>
            </w:pPr>
          </w:p>
        </w:tc>
      </w:tr>
    </w:tbl>
    <w:p>
      <w:pPr>
        <w:pStyle w:val="4"/>
        <w:spacing w:before="0" w:beforeAutospacing="0" w:after="0" w:afterAutospacing="0" w:line="540" w:lineRule="exact"/>
        <w:rPr>
          <w:rFonts w:hint="eastAsia" w:ascii="仿宋_GB2312" w:hAnsi="仿宋_GB2312" w:eastAsia="仿宋_GB2312" w:cs="仿宋_GB2312"/>
          <w:b/>
          <w:sz w:val="32"/>
          <w:szCs w:val="18"/>
        </w:rPr>
      </w:pPr>
      <w:r>
        <w:rPr>
          <w:rFonts w:hint="eastAsia" w:ascii="仿宋_GB2312" w:hAnsi="仿宋_GB2312" w:eastAsia="仿宋_GB2312" w:cs="仿宋_GB2312"/>
          <w:b/>
          <w:sz w:val="32"/>
          <w:szCs w:val="18"/>
        </w:rPr>
        <w:t>6. 成果与示范</w:t>
      </w:r>
    </w:p>
    <w:tbl>
      <w:tblPr>
        <w:tblStyle w:val="7"/>
        <w:tblW w:w="10331" w:type="dxa"/>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7" w:hRule="atLeast"/>
        </w:trPr>
        <w:tc>
          <w:tcPr>
            <w:tcW w:w="10331" w:type="dxa"/>
            <w:tcBorders>
              <w:top w:val="single" w:color="auto" w:sz="6" w:space="0"/>
              <w:left w:val="single" w:color="auto" w:sz="6" w:space="0"/>
              <w:bottom w:val="single" w:color="auto" w:sz="6" w:space="0"/>
              <w:right w:val="single" w:color="auto" w:sz="6" w:space="0"/>
            </w:tcBorders>
            <w:vAlign w:val="top"/>
          </w:tcPr>
          <w:p>
            <w:pPr>
              <w:spacing w:line="540" w:lineRule="exact"/>
              <w:rPr>
                <w:rFonts w:hint="eastAsia" w:ascii="仿宋_GB2312" w:hAnsi="仿宋_GB2312" w:eastAsia="仿宋_GB2312" w:cs="仿宋_GB2312"/>
                <w:b/>
                <w:sz w:val="24"/>
              </w:rPr>
            </w:pPr>
            <w:r>
              <w:rPr>
                <w:rFonts w:hint="eastAsia" w:ascii="仿宋_GB2312" w:hAnsi="仿宋_GB2312" w:eastAsia="仿宋_GB2312" w:cs="仿宋_GB2312"/>
                <w:sz w:val="24"/>
              </w:rPr>
              <w:t>6-1实验教学中心特色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7" w:hRule="atLeast"/>
        </w:trPr>
        <w:tc>
          <w:tcPr>
            <w:tcW w:w="10331" w:type="dxa"/>
            <w:tcBorders>
              <w:top w:val="single" w:color="auto" w:sz="6" w:space="0"/>
              <w:left w:val="single" w:color="auto" w:sz="6" w:space="0"/>
              <w:bottom w:val="single" w:color="auto" w:sz="6" w:space="0"/>
              <w:right w:val="single" w:color="auto" w:sz="6" w:space="0"/>
            </w:tcBorders>
            <w:vAlign w:val="top"/>
          </w:tcPr>
          <w:p>
            <w:pPr>
              <w:spacing w:line="54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6-2实验教学中心教学效果、主要建设成果和示范作用</w:t>
            </w:r>
          </w:p>
          <w:p>
            <w:pPr>
              <w:spacing w:line="540" w:lineRule="exact"/>
              <w:jc w:val="left"/>
              <w:rPr>
                <w:rFonts w:hint="eastAsia" w:ascii="仿宋_GB2312" w:hAnsi="仿宋_GB2312" w:eastAsia="仿宋_GB2312" w:cs="仿宋_GB2312"/>
                <w:sz w:val="24"/>
              </w:rPr>
            </w:pPr>
          </w:p>
          <w:p>
            <w:pPr>
              <w:spacing w:line="540" w:lineRule="exact"/>
              <w:jc w:val="left"/>
              <w:rPr>
                <w:rFonts w:hint="eastAsia" w:ascii="仿宋_GB2312" w:hAnsi="仿宋_GB2312" w:eastAsia="仿宋_GB2312" w:cs="仿宋_GB2312"/>
                <w:sz w:val="24"/>
              </w:rPr>
            </w:pPr>
          </w:p>
          <w:p>
            <w:pPr>
              <w:spacing w:line="540" w:lineRule="exact"/>
              <w:jc w:val="left"/>
              <w:rPr>
                <w:rFonts w:hint="eastAsia" w:ascii="仿宋_GB2312" w:hAnsi="仿宋_GB2312" w:eastAsia="仿宋_GB2312" w:cs="仿宋_GB2312"/>
                <w:sz w:val="24"/>
              </w:rPr>
            </w:pPr>
          </w:p>
          <w:p>
            <w:pPr>
              <w:spacing w:line="540" w:lineRule="exact"/>
              <w:jc w:val="left"/>
              <w:rPr>
                <w:rFonts w:hint="eastAsia" w:ascii="仿宋_GB2312" w:hAnsi="仿宋_GB2312" w:eastAsia="仿宋_GB2312" w:cs="仿宋_GB2312"/>
                <w:sz w:val="24"/>
              </w:rPr>
            </w:pPr>
          </w:p>
          <w:p>
            <w:pPr>
              <w:spacing w:line="540" w:lineRule="exact"/>
              <w:jc w:val="left"/>
              <w:rPr>
                <w:rFonts w:hint="eastAsia" w:ascii="仿宋_GB2312" w:hAnsi="仿宋_GB2312" w:eastAsia="仿宋_GB2312" w:cs="仿宋_GB2312"/>
                <w:b/>
                <w:sz w:val="24"/>
              </w:rPr>
            </w:pPr>
          </w:p>
        </w:tc>
      </w:tr>
    </w:tbl>
    <w:p>
      <w:pPr>
        <w:pStyle w:val="4"/>
        <w:spacing w:before="0" w:beforeAutospacing="0" w:after="0" w:afterAutospacing="0" w:line="540" w:lineRule="exact"/>
        <w:rPr>
          <w:rFonts w:hint="eastAsia" w:ascii="仿宋_GB2312" w:hAnsi="仿宋_GB2312" w:eastAsia="仿宋_GB2312" w:cs="仿宋_GB2312"/>
          <w:b/>
          <w:sz w:val="32"/>
          <w:szCs w:val="18"/>
        </w:rPr>
      </w:pPr>
      <w:r>
        <w:rPr>
          <w:rFonts w:hint="eastAsia" w:ascii="仿宋_GB2312" w:hAnsi="仿宋_GB2312" w:eastAsia="仿宋_GB2312" w:cs="仿宋_GB2312"/>
          <w:b/>
          <w:sz w:val="32"/>
          <w:szCs w:val="18"/>
        </w:rPr>
        <w:t>7. 建设规划与目标</w:t>
      </w:r>
    </w:p>
    <w:tbl>
      <w:tblPr>
        <w:tblStyle w:val="7"/>
        <w:tblW w:w="10331" w:type="dxa"/>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7" w:hRule="atLeast"/>
        </w:trPr>
        <w:tc>
          <w:tcPr>
            <w:tcW w:w="10331" w:type="dxa"/>
            <w:tcBorders>
              <w:top w:val="single" w:color="auto" w:sz="6" w:space="0"/>
              <w:left w:val="single" w:color="auto" w:sz="6" w:space="0"/>
              <w:bottom w:val="single" w:color="auto" w:sz="6" w:space="0"/>
              <w:right w:val="single" w:color="auto" w:sz="6" w:space="0"/>
            </w:tcBorders>
            <w:vAlign w:val="top"/>
          </w:tcPr>
          <w:p>
            <w:pPr>
              <w:spacing w:line="540" w:lineRule="exact"/>
              <w:rPr>
                <w:rFonts w:hint="eastAsia" w:ascii="仿宋_GB2312" w:hAnsi="仿宋_GB2312" w:eastAsia="仿宋_GB2312" w:cs="仿宋_GB2312"/>
                <w:b/>
                <w:sz w:val="24"/>
              </w:rPr>
            </w:pPr>
            <w:r>
              <w:rPr>
                <w:rFonts w:hint="eastAsia" w:ascii="仿宋_GB2312" w:hAnsi="仿宋_GB2312" w:eastAsia="仿宋_GB2312" w:cs="仿宋_GB2312"/>
                <w:sz w:val="24"/>
              </w:rPr>
              <w:t>7-1“十三五”建设规划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4" w:hRule="atLeast"/>
        </w:trPr>
        <w:tc>
          <w:tcPr>
            <w:tcW w:w="10331" w:type="dxa"/>
            <w:tcBorders>
              <w:top w:val="single" w:color="auto" w:sz="6" w:space="0"/>
              <w:left w:val="single" w:color="auto" w:sz="6" w:space="0"/>
              <w:bottom w:val="single" w:color="auto" w:sz="6" w:space="0"/>
              <w:right w:val="single" w:color="auto" w:sz="6" w:space="0"/>
            </w:tcBorders>
            <w:vAlign w:val="top"/>
          </w:tcPr>
          <w:p>
            <w:pPr>
              <w:spacing w:line="54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7-2主要预期建设成果</w:t>
            </w:r>
          </w:p>
          <w:p>
            <w:pPr>
              <w:spacing w:line="540" w:lineRule="exact"/>
              <w:jc w:val="left"/>
              <w:rPr>
                <w:rFonts w:hint="eastAsia" w:ascii="仿宋_GB2312" w:hAnsi="仿宋_GB2312" w:eastAsia="仿宋_GB2312" w:cs="仿宋_GB2312"/>
                <w:sz w:val="24"/>
              </w:rPr>
            </w:pPr>
          </w:p>
          <w:p>
            <w:pPr>
              <w:spacing w:line="540" w:lineRule="exact"/>
              <w:jc w:val="left"/>
              <w:rPr>
                <w:rFonts w:hint="eastAsia" w:ascii="仿宋_GB2312" w:hAnsi="仿宋_GB2312" w:eastAsia="仿宋_GB2312" w:cs="仿宋_GB2312"/>
                <w:sz w:val="24"/>
              </w:rPr>
            </w:pPr>
          </w:p>
          <w:p>
            <w:pPr>
              <w:spacing w:line="540" w:lineRule="exact"/>
              <w:jc w:val="left"/>
              <w:rPr>
                <w:rFonts w:hint="eastAsia" w:ascii="仿宋_GB2312" w:hAnsi="仿宋_GB2312" w:eastAsia="仿宋_GB2312" w:cs="仿宋_GB2312"/>
                <w:sz w:val="24"/>
              </w:rPr>
            </w:pPr>
          </w:p>
          <w:p>
            <w:pPr>
              <w:spacing w:line="540" w:lineRule="exact"/>
              <w:jc w:val="left"/>
              <w:rPr>
                <w:rFonts w:hint="eastAsia" w:ascii="仿宋_GB2312" w:hAnsi="仿宋_GB2312" w:eastAsia="仿宋_GB2312" w:cs="仿宋_GB2312"/>
                <w:sz w:val="24"/>
              </w:rPr>
            </w:pPr>
          </w:p>
          <w:p>
            <w:pPr>
              <w:spacing w:line="540" w:lineRule="exact"/>
              <w:jc w:val="left"/>
              <w:rPr>
                <w:rFonts w:hint="eastAsia" w:ascii="仿宋_GB2312" w:hAnsi="仿宋_GB2312" w:eastAsia="仿宋_GB2312" w:cs="仿宋_GB2312"/>
                <w:b/>
                <w:sz w:val="24"/>
              </w:rPr>
            </w:pPr>
          </w:p>
        </w:tc>
      </w:tr>
    </w:tbl>
    <w:p>
      <w:pPr>
        <w:pStyle w:val="4"/>
        <w:spacing w:before="156" w:beforeLines="50" w:beforeAutospacing="0" w:after="0" w:afterAutospacing="0" w:line="540" w:lineRule="exact"/>
        <w:rPr>
          <w:rFonts w:hint="eastAsia" w:ascii="仿宋_GB2312" w:hAnsi="仿宋_GB2312" w:eastAsia="仿宋_GB2312" w:cs="仿宋_GB2312"/>
          <w:b/>
          <w:sz w:val="32"/>
          <w:szCs w:val="18"/>
        </w:rPr>
      </w:pPr>
      <w:r>
        <w:rPr>
          <w:rFonts w:hint="eastAsia" w:ascii="仿宋_GB2312" w:hAnsi="仿宋_GB2312" w:eastAsia="仿宋_GB2312" w:cs="仿宋_GB2312"/>
          <w:b/>
          <w:sz w:val="32"/>
          <w:szCs w:val="18"/>
        </w:rPr>
        <w:t>8.学校和主管部门意见</w:t>
      </w:r>
    </w:p>
    <w:tbl>
      <w:tblPr>
        <w:tblStyle w:val="7"/>
        <w:tblW w:w="103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jc w:val="center"/>
        </w:trPr>
        <w:tc>
          <w:tcPr>
            <w:tcW w:w="1871"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rPr>
            </w:pPr>
            <w:r>
              <w:rPr>
                <w:rFonts w:hint="eastAsia" w:ascii="仿宋_GB2312" w:hAnsi="仿宋_GB2312" w:eastAsia="仿宋_GB2312" w:cs="仿宋_GB2312"/>
              </w:rPr>
              <w:t>学校</w:t>
            </w:r>
          </w:p>
          <w:p>
            <w:pPr>
              <w:pStyle w:val="4"/>
              <w:spacing w:before="0" w:beforeAutospacing="0" w:after="0" w:afterAutospacing="0" w:line="540" w:lineRule="exact"/>
              <w:jc w:val="center"/>
              <w:rPr>
                <w:rFonts w:hint="eastAsia" w:ascii="仿宋_GB2312" w:hAnsi="仿宋_GB2312" w:eastAsia="仿宋_GB2312" w:cs="仿宋_GB2312"/>
              </w:rPr>
            </w:pPr>
            <w:r>
              <w:rPr>
                <w:rFonts w:hint="eastAsia" w:ascii="仿宋_GB2312" w:hAnsi="仿宋_GB2312" w:eastAsia="仿宋_GB2312" w:cs="仿宋_GB2312"/>
              </w:rPr>
              <w:t>意见</w:t>
            </w:r>
          </w:p>
        </w:tc>
        <w:tc>
          <w:tcPr>
            <w:tcW w:w="8450" w:type="dxa"/>
            <w:tcBorders>
              <w:top w:val="single" w:color="auto" w:sz="6" w:space="0"/>
              <w:left w:val="single" w:color="auto" w:sz="6" w:space="0"/>
              <w:bottom w:val="single" w:color="auto" w:sz="6" w:space="0"/>
              <w:right w:val="single" w:color="auto" w:sz="6" w:space="0"/>
            </w:tcBorders>
            <w:vAlign w:val="top"/>
          </w:tcPr>
          <w:p>
            <w:pPr>
              <w:pStyle w:val="4"/>
              <w:spacing w:before="0" w:beforeAutospacing="0" w:after="0" w:afterAutospacing="0" w:line="540" w:lineRule="exact"/>
              <w:jc w:val="center"/>
              <w:rPr>
                <w:rFonts w:hint="eastAsia" w:ascii="仿宋_GB2312" w:hAnsi="仿宋_GB2312" w:eastAsia="仿宋_GB2312" w:cs="仿宋_GB2312"/>
              </w:rPr>
            </w:pPr>
          </w:p>
          <w:p>
            <w:pPr>
              <w:pStyle w:val="4"/>
              <w:spacing w:before="0" w:beforeAutospacing="0" w:after="0" w:afterAutospacing="0" w:line="540" w:lineRule="exact"/>
              <w:jc w:val="center"/>
              <w:rPr>
                <w:rFonts w:hint="eastAsia" w:ascii="仿宋_GB2312" w:hAnsi="仿宋_GB2312" w:eastAsia="仿宋_GB2312" w:cs="仿宋_GB2312"/>
              </w:rPr>
            </w:pPr>
          </w:p>
          <w:p>
            <w:pPr>
              <w:pStyle w:val="4"/>
              <w:spacing w:before="0" w:beforeAutospacing="0" w:after="0" w:afterAutospacing="0" w:line="540" w:lineRule="exact"/>
              <w:jc w:val="center"/>
              <w:rPr>
                <w:rFonts w:hint="eastAsia" w:ascii="仿宋_GB2312" w:hAnsi="仿宋_GB2312" w:eastAsia="仿宋_GB2312" w:cs="仿宋_GB2312"/>
              </w:rPr>
            </w:pPr>
          </w:p>
          <w:p>
            <w:pPr>
              <w:pStyle w:val="4"/>
              <w:spacing w:before="0" w:beforeAutospacing="0" w:after="0" w:afterAutospacing="0" w:line="540" w:lineRule="exact"/>
              <w:jc w:val="center"/>
              <w:rPr>
                <w:rFonts w:hint="eastAsia" w:ascii="仿宋_GB2312" w:hAnsi="仿宋_GB2312" w:eastAsia="仿宋_GB2312" w:cs="仿宋_GB2312"/>
              </w:rPr>
            </w:pPr>
          </w:p>
          <w:p>
            <w:pPr>
              <w:pStyle w:val="4"/>
              <w:spacing w:before="0" w:beforeAutospacing="0" w:after="0" w:afterAutospacing="0" w:line="540" w:lineRule="exact"/>
              <w:jc w:val="center"/>
              <w:rPr>
                <w:rFonts w:hint="eastAsia" w:ascii="仿宋_GB2312" w:hAnsi="仿宋_GB2312" w:eastAsia="仿宋_GB2312" w:cs="仿宋_GB2312"/>
              </w:rPr>
            </w:pPr>
          </w:p>
          <w:p>
            <w:pPr>
              <w:pStyle w:val="4"/>
              <w:spacing w:before="0" w:beforeAutospacing="0" w:after="0" w:afterAutospacing="0" w:line="540" w:lineRule="exact"/>
              <w:jc w:val="center"/>
              <w:rPr>
                <w:rFonts w:hint="eastAsia" w:ascii="仿宋_GB2312" w:hAnsi="仿宋_GB2312" w:eastAsia="仿宋_GB2312" w:cs="仿宋_GB2312"/>
              </w:rPr>
            </w:pPr>
          </w:p>
          <w:p>
            <w:pPr>
              <w:pStyle w:val="4"/>
              <w:spacing w:before="0" w:beforeAutospacing="0" w:after="0" w:afterAutospacing="0" w:line="540" w:lineRule="exact"/>
              <w:jc w:val="center"/>
              <w:rPr>
                <w:rFonts w:hint="eastAsia" w:ascii="仿宋_GB2312" w:hAnsi="仿宋_GB2312" w:eastAsia="仿宋_GB2312" w:cs="仿宋_GB2312"/>
              </w:rPr>
            </w:pPr>
          </w:p>
          <w:p>
            <w:pPr>
              <w:pStyle w:val="4"/>
              <w:spacing w:before="0" w:beforeAutospacing="0" w:after="0" w:afterAutospacing="0" w:line="540" w:lineRule="exact"/>
              <w:jc w:val="center"/>
              <w:rPr>
                <w:rFonts w:hint="eastAsia" w:ascii="仿宋_GB2312" w:hAnsi="仿宋_GB2312" w:eastAsia="仿宋_GB2312" w:cs="仿宋_GB2312"/>
              </w:rPr>
            </w:pPr>
          </w:p>
          <w:p>
            <w:pPr>
              <w:pStyle w:val="4"/>
              <w:spacing w:before="0" w:beforeAutospacing="0" w:after="0" w:afterAutospacing="0" w:line="540" w:lineRule="exact"/>
              <w:jc w:val="center"/>
              <w:rPr>
                <w:rFonts w:hint="eastAsia" w:ascii="仿宋_GB2312" w:hAnsi="仿宋_GB2312" w:eastAsia="仿宋_GB2312" w:cs="仿宋_GB2312"/>
              </w:rPr>
            </w:pPr>
            <w:r>
              <w:rPr>
                <w:rFonts w:hint="eastAsia" w:ascii="仿宋_GB2312" w:hAnsi="仿宋_GB2312" w:eastAsia="仿宋_GB2312" w:cs="仿宋_GB2312"/>
              </w:rPr>
              <w:t xml:space="preserve">            负责人签字（公章）</w:t>
            </w:r>
          </w:p>
          <w:p>
            <w:pPr>
              <w:pStyle w:val="4"/>
              <w:spacing w:before="0" w:beforeAutospacing="0" w:after="0" w:afterAutospacing="0" w:line="540" w:lineRule="exact"/>
              <w:ind w:firstLine="5520" w:firstLineChars="2300"/>
              <w:rPr>
                <w:rFonts w:hint="eastAsia" w:ascii="仿宋_GB2312" w:hAnsi="仿宋_GB2312" w:eastAsia="仿宋_GB2312" w:cs="仿宋_GB2312"/>
              </w:rPr>
            </w:pPr>
            <w:r>
              <w:rPr>
                <w:rFonts w:hint="eastAsia" w:ascii="仿宋_GB2312" w:hAnsi="仿宋_GB2312" w:eastAsia="仿宋_GB2312" w:cs="仿宋_GB231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6" w:hRule="atLeast"/>
          <w:jc w:val="center"/>
        </w:trPr>
        <w:tc>
          <w:tcPr>
            <w:tcW w:w="1871" w:type="dxa"/>
            <w:tcBorders>
              <w:top w:val="single" w:color="auto" w:sz="6" w:space="0"/>
              <w:left w:val="single" w:color="auto" w:sz="6" w:space="0"/>
              <w:bottom w:val="single" w:color="auto" w:sz="6" w:space="0"/>
              <w:right w:val="single" w:color="auto" w:sz="6" w:space="0"/>
            </w:tcBorders>
            <w:vAlign w:val="center"/>
          </w:tcPr>
          <w:p>
            <w:pPr>
              <w:pStyle w:val="4"/>
              <w:spacing w:before="0" w:beforeAutospacing="0" w:after="0" w:afterAutospacing="0" w:line="540" w:lineRule="exact"/>
              <w:jc w:val="center"/>
              <w:rPr>
                <w:rFonts w:hint="eastAsia" w:ascii="仿宋_GB2312" w:hAnsi="仿宋_GB2312" w:eastAsia="仿宋_GB2312" w:cs="仿宋_GB2312"/>
              </w:rPr>
            </w:pPr>
            <w:r>
              <w:rPr>
                <w:rFonts w:hint="eastAsia" w:ascii="仿宋_GB2312" w:hAnsi="仿宋_GB2312" w:eastAsia="仿宋_GB2312" w:cs="仿宋_GB2312"/>
              </w:rPr>
              <w:t>教育</w:t>
            </w:r>
          </w:p>
          <w:p>
            <w:pPr>
              <w:pStyle w:val="4"/>
              <w:spacing w:before="0" w:beforeAutospacing="0" w:after="0" w:afterAutospacing="0" w:line="540" w:lineRule="exact"/>
              <w:jc w:val="center"/>
              <w:rPr>
                <w:rFonts w:hint="eastAsia" w:ascii="仿宋_GB2312" w:hAnsi="仿宋_GB2312" w:eastAsia="仿宋_GB2312" w:cs="仿宋_GB2312"/>
              </w:rPr>
            </w:pPr>
            <w:r>
              <w:rPr>
                <w:rFonts w:hint="eastAsia" w:ascii="仿宋_GB2312" w:hAnsi="仿宋_GB2312" w:eastAsia="仿宋_GB2312" w:cs="仿宋_GB2312"/>
              </w:rPr>
              <w:t>主管</w:t>
            </w:r>
          </w:p>
          <w:p>
            <w:pPr>
              <w:pStyle w:val="4"/>
              <w:spacing w:before="0" w:beforeAutospacing="0" w:after="0" w:afterAutospacing="0" w:line="540" w:lineRule="exact"/>
              <w:jc w:val="center"/>
              <w:rPr>
                <w:rFonts w:hint="eastAsia" w:ascii="仿宋_GB2312" w:hAnsi="仿宋_GB2312" w:eastAsia="仿宋_GB2312" w:cs="仿宋_GB2312"/>
              </w:rPr>
            </w:pPr>
            <w:r>
              <w:rPr>
                <w:rFonts w:hint="eastAsia" w:ascii="仿宋_GB2312" w:hAnsi="仿宋_GB2312" w:eastAsia="仿宋_GB2312" w:cs="仿宋_GB2312"/>
              </w:rPr>
              <w:t>部门</w:t>
            </w:r>
          </w:p>
          <w:p>
            <w:pPr>
              <w:pStyle w:val="4"/>
              <w:spacing w:before="0" w:beforeAutospacing="0" w:after="0" w:afterAutospacing="0" w:line="540" w:lineRule="exact"/>
              <w:jc w:val="center"/>
              <w:rPr>
                <w:rFonts w:hint="eastAsia" w:ascii="仿宋_GB2312" w:hAnsi="仿宋_GB2312" w:eastAsia="仿宋_GB2312" w:cs="仿宋_GB2312"/>
              </w:rPr>
            </w:pPr>
            <w:r>
              <w:rPr>
                <w:rFonts w:hint="eastAsia" w:ascii="仿宋_GB2312" w:hAnsi="仿宋_GB2312" w:eastAsia="仿宋_GB2312" w:cs="仿宋_GB2312"/>
              </w:rPr>
              <w:t>意见</w:t>
            </w:r>
          </w:p>
        </w:tc>
        <w:tc>
          <w:tcPr>
            <w:tcW w:w="8450" w:type="dxa"/>
            <w:tcBorders>
              <w:top w:val="single" w:color="auto" w:sz="6" w:space="0"/>
              <w:left w:val="single" w:color="auto" w:sz="6" w:space="0"/>
              <w:bottom w:val="single" w:color="auto" w:sz="6" w:space="0"/>
              <w:right w:val="single" w:color="auto" w:sz="6" w:space="0"/>
            </w:tcBorders>
            <w:vAlign w:val="top"/>
          </w:tcPr>
          <w:p>
            <w:pPr>
              <w:pStyle w:val="4"/>
              <w:spacing w:before="0" w:beforeAutospacing="0" w:after="0" w:afterAutospacing="0" w:line="540" w:lineRule="exact"/>
              <w:jc w:val="center"/>
              <w:rPr>
                <w:rFonts w:hint="eastAsia" w:ascii="仿宋_GB2312" w:hAnsi="仿宋_GB2312" w:eastAsia="仿宋_GB2312" w:cs="仿宋_GB2312"/>
              </w:rPr>
            </w:pPr>
          </w:p>
          <w:p>
            <w:pPr>
              <w:pStyle w:val="4"/>
              <w:spacing w:before="0" w:beforeAutospacing="0" w:after="0" w:afterAutospacing="0" w:line="540" w:lineRule="exact"/>
              <w:jc w:val="center"/>
              <w:rPr>
                <w:rFonts w:hint="eastAsia" w:ascii="仿宋_GB2312" w:hAnsi="仿宋_GB2312" w:eastAsia="仿宋_GB2312" w:cs="仿宋_GB2312"/>
              </w:rPr>
            </w:pPr>
          </w:p>
          <w:p>
            <w:pPr>
              <w:pStyle w:val="4"/>
              <w:spacing w:before="0" w:beforeAutospacing="0" w:after="0" w:afterAutospacing="0" w:line="540" w:lineRule="exact"/>
              <w:jc w:val="center"/>
              <w:rPr>
                <w:rFonts w:hint="eastAsia" w:ascii="仿宋_GB2312" w:hAnsi="仿宋_GB2312" w:eastAsia="仿宋_GB2312" w:cs="仿宋_GB2312"/>
              </w:rPr>
            </w:pPr>
          </w:p>
          <w:p>
            <w:pPr>
              <w:pStyle w:val="4"/>
              <w:spacing w:before="0" w:beforeAutospacing="0" w:after="0" w:afterAutospacing="0" w:line="540" w:lineRule="exact"/>
              <w:jc w:val="center"/>
              <w:rPr>
                <w:rFonts w:hint="eastAsia" w:ascii="仿宋_GB2312" w:hAnsi="仿宋_GB2312" w:eastAsia="仿宋_GB2312" w:cs="仿宋_GB2312"/>
              </w:rPr>
            </w:pPr>
          </w:p>
          <w:p>
            <w:pPr>
              <w:pStyle w:val="4"/>
              <w:spacing w:before="0" w:beforeAutospacing="0" w:after="0" w:afterAutospacing="0" w:line="540" w:lineRule="exact"/>
              <w:jc w:val="center"/>
              <w:rPr>
                <w:rFonts w:hint="eastAsia" w:ascii="仿宋_GB2312" w:hAnsi="仿宋_GB2312" w:eastAsia="仿宋_GB2312" w:cs="仿宋_GB2312"/>
              </w:rPr>
            </w:pPr>
          </w:p>
          <w:p>
            <w:pPr>
              <w:pStyle w:val="4"/>
              <w:spacing w:before="0" w:beforeAutospacing="0" w:after="0" w:afterAutospacing="0" w:line="540" w:lineRule="exact"/>
              <w:jc w:val="center"/>
              <w:rPr>
                <w:rFonts w:hint="eastAsia" w:ascii="仿宋_GB2312" w:hAnsi="仿宋_GB2312" w:eastAsia="仿宋_GB2312" w:cs="仿宋_GB2312"/>
              </w:rPr>
            </w:pPr>
          </w:p>
          <w:p>
            <w:pPr>
              <w:pStyle w:val="4"/>
              <w:spacing w:before="0" w:beforeAutospacing="0" w:after="0" w:afterAutospacing="0" w:line="540" w:lineRule="exact"/>
              <w:jc w:val="center"/>
              <w:rPr>
                <w:rFonts w:hint="eastAsia" w:ascii="仿宋_GB2312" w:hAnsi="仿宋_GB2312" w:eastAsia="仿宋_GB2312" w:cs="仿宋_GB2312"/>
              </w:rPr>
            </w:pPr>
          </w:p>
          <w:p>
            <w:pPr>
              <w:pStyle w:val="4"/>
              <w:spacing w:before="0" w:beforeAutospacing="0" w:after="0" w:afterAutospacing="0" w:line="540" w:lineRule="exact"/>
              <w:jc w:val="center"/>
              <w:rPr>
                <w:rFonts w:hint="eastAsia" w:ascii="仿宋_GB2312" w:hAnsi="仿宋_GB2312" w:eastAsia="仿宋_GB2312" w:cs="仿宋_GB2312"/>
              </w:rPr>
            </w:pPr>
          </w:p>
          <w:p>
            <w:pPr>
              <w:pStyle w:val="4"/>
              <w:spacing w:before="0" w:beforeAutospacing="0" w:after="0" w:afterAutospacing="0" w:line="540" w:lineRule="exact"/>
              <w:jc w:val="center"/>
              <w:rPr>
                <w:rFonts w:hint="eastAsia" w:ascii="仿宋_GB2312" w:hAnsi="仿宋_GB2312" w:eastAsia="仿宋_GB2312" w:cs="仿宋_GB2312"/>
              </w:rPr>
            </w:pPr>
          </w:p>
          <w:p>
            <w:pPr>
              <w:pStyle w:val="4"/>
              <w:spacing w:before="0" w:beforeAutospacing="0" w:after="0" w:afterAutospacing="0" w:line="540" w:lineRule="exact"/>
              <w:jc w:val="center"/>
              <w:rPr>
                <w:rFonts w:hint="eastAsia" w:ascii="仿宋_GB2312" w:hAnsi="仿宋_GB2312" w:eastAsia="仿宋_GB2312" w:cs="仿宋_GB2312"/>
              </w:rPr>
            </w:pPr>
          </w:p>
          <w:p>
            <w:pPr>
              <w:pStyle w:val="4"/>
              <w:tabs>
                <w:tab w:val="left" w:pos="3681"/>
              </w:tabs>
              <w:spacing w:before="0" w:beforeAutospacing="0" w:after="0" w:afterAutospacing="0" w:line="540" w:lineRule="exact"/>
              <w:jc w:val="center"/>
              <w:rPr>
                <w:rFonts w:hint="eastAsia" w:ascii="仿宋_GB2312" w:hAnsi="仿宋_GB2312" w:eastAsia="仿宋_GB2312" w:cs="仿宋_GB2312"/>
              </w:rPr>
            </w:pPr>
            <w:r>
              <w:rPr>
                <w:rFonts w:hint="eastAsia" w:ascii="仿宋_GB2312" w:hAnsi="仿宋_GB2312" w:eastAsia="仿宋_GB2312" w:cs="仿宋_GB2312"/>
              </w:rPr>
              <w:t xml:space="preserve">             负责人签字（公章）</w:t>
            </w:r>
          </w:p>
          <w:p>
            <w:pPr>
              <w:pStyle w:val="4"/>
              <w:spacing w:before="0" w:beforeAutospacing="0" w:after="0" w:afterAutospacing="0" w:line="540" w:lineRule="exact"/>
              <w:jc w:val="center"/>
              <w:rPr>
                <w:rFonts w:hint="eastAsia" w:ascii="仿宋_GB2312" w:hAnsi="仿宋_GB2312" w:eastAsia="仿宋_GB2312" w:cs="仿宋_GB2312"/>
              </w:rPr>
            </w:pPr>
            <w:r>
              <w:rPr>
                <w:rFonts w:hint="eastAsia" w:ascii="仿宋_GB2312" w:hAnsi="仿宋_GB2312" w:eastAsia="仿宋_GB2312" w:cs="仿宋_GB2312"/>
              </w:rPr>
              <w:t xml:space="preserve">                                        年     月     日</w:t>
            </w:r>
          </w:p>
        </w:tc>
      </w:tr>
    </w:tbl>
    <w:p>
      <w:pPr>
        <w:spacing w:line="540" w:lineRule="exact"/>
        <w:jc w:val="left"/>
        <w:rPr>
          <w:rFonts w:hint="eastAsia" w:ascii="仿宋_GB2312" w:hAnsi="仿宋_GB2312" w:eastAsia="仿宋_GB2312" w:cs="仿宋_GB2312"/>
          <w:b/>
          <w:spacing w:val="-10"/>
          <w:sz w:val="30"/>
          <w:szCs w:val="32"/>
        </w:rPr>
      </w:pPr>
    </w:p>
    <w:p>
      <w:pPr>
        <w:spacing w:after="156" w:afterLines="50" w:line="540" w:lineRule="exact"/>
        <w:rPr>
          <w:rFonts w:hint="eastAsia" w:ascii="仿宋_GB2312" w:hAnsi="仿宋_GB2312" w:eastAsia="仿宋_GB2312" w:cs="仿宋_GB2312"/>
          <w:sz w:val="32"/>
          <w:szCs w:val="32"/>
        </w:rPr>
      </w:pPr>
    </w:p>
    <w:p>
      <w:pPr>
        <w:spacing w:after="156" w:afterLines="50"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附件4-2</w:t>
      </w:r>
    </w:p>
    <w:p>
      <w:pPr>
        <w:spacing w:line="540" w:lineRule="exact"/>
        <w:jc w:val="cente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贵州省本科高校一流</w:t>
      </w:r>
      <w:r>
        <w:rPr>
          <w:rFonts w:hint="eastAsia" w:ascii="仿宋_GB2312" w:hAnsi="仿宋_GB2312" w:eastAsia="仿宋_GB2312" w:cs="仿宋_GB2312"/>
          <w:b/>
          <w:sz w:val="36"/>
          <w:szCs w:val="36"/>
        </w:rPr>
        <w:t>教学平台建设</w:t>
      </w:r>
      <w:r>
        <w:rPr>
          <w:rFonts w:hint="eastAsia" w:ascii="仿宋_GB2312" w:hAnsi="仿宋_GB2312" w:eastAsia="仿宋_GB2312" w:cs="仿宋_GB2312"/>
          <w:b/>
          <w:kern w:val="0"/>
          <w:sz w:val="36"/>
          <w:szCs w:val="36"/>
        </w:rPr>
        <w:t>项目申报汇总表</w:t>
      </w:r>
    </w:p>
    <w:p>
      <w:pPr>
        <w:spacing w:line="540" w:lineRule="exact"/>
        <w:jc w:val="center"/>
        <w:rPr>
          <w:rFonts w:hint="eastAsia" w:ascii="仿宋_GB2312" w:hAnsi="仿宋_GB2312" w:eastAsia="仿宋_GB2312" w:cs="仿宋_GB2312"/>
          <w:b/>
          <w:kern w:val="0"/>
          <w:sz w:val="36"/>
          <w:szCs w:val="36"/>
        </w:rPr>
      </w:pPr>
    </w:p>
    <w:p>
      <w:pPr>
        <w:spacing w:line="54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学校：盖章               联系人             电话</w:t>
      </w:r>
    </w:p>
    <w:tbl>
      <w:tblPr>
        <w:tblStyle w:val="7"/>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2130"/>
        <w:gridCol w:w="2131"/>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6" w:type="dxa"/>
            <w:vAlign w:val="top"/>
          </w:tcPr>
          <w:p>
            <w:pPr>
              <w:spacing w:line="54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2130" w:type="dxa"/>
            <w:vAlign w:val="top"/>
          </w:tcPr>
          <w:p>
            <w:pPr>
              <w:spacing w:line="54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平台名称</w:t>
            </w:r>
          </w:p>
        </w:tc>
        <w:tc>
          <w:tcPr>
            <w:tcW w:w="2131" w:type="dxa"/>
            <w:vAlign w:val="top"/>
          </w:tcPr>
          <w:p>
            <w:pPr>
              <w:spacing w:line="54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平台类型</w:t>
            </w:r>
          </w:p>
        </w:tc>
        <w:tc>
          <w:tcPr>
            <w:tcW w:w="2131" w:type="dxa"/>
            <w:vAlign w:val="top"/>
          </w:tcPr>
          <w:p>
            <w:pPr>
              <w:spacing w:line="54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负责人姓名</w:t>
            </w:r>
          </w:p>
        </w:tc>
        <w:tc>
          <w:tcPr>
            <w:tcW w:w="2131" w:type="dxa"/>
            <w:vAlign w:val="top"/>
          </w:tcPr>
          <w:p>
            <w:pPr>
              <w:spacing w:line="54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负责人电话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6" w:type="dxa"/>
            <w:vAlign w:val="top"/>
          </w:tcPr>
          <w:p>
            <w:pPr>
              <w:spacing w:line="540" w:lineRule="exact"/>
              <w:rPr>
                <w:rFonts w:hint="eastAsia" w:ascii="仿宋_GB2312" w:hAnsi="仿宋_GB2312" w:eastAsia="仿宋_GB2312" w:cs="仿宋_GB2312"/>
                <w:kern w:val="0"/>
                <w:sz w:val="32"/>
                <w:szCs w:val="32"/>
              </w:rPr>
            </w:pPr>
          </w:p>
        </w:tc>
        <w:tc>
          <w:tcPr>
            <w:tcW w:w="2130" w:type="dxa"/>
            <w:vAlign w:val="top"/>
          </w:tcPr>
          <w:p>
            <w:pPr>
              <w:spacing w:line="540" w:lineRule="exact"/>
              <w:rPr>
                <w:rFonts w:hint="eastAsia" w:ascii="仿宋_GB2312" w:hAnsi="仿宋_GB2312" w:eastAsia="仿宋_GB2312" w:cs="仿宋_GB2312"/>
                <w:kern w:val="0"/>
                <w:sz w:val="32"/>
                <w:szCs w:val="32"/>
              </w:rPr>
            </w:pPr>
          </w:p>
        </w:tc>
        <w:tc>
          <w:tcPr>
            <w:tcW w:w="2131" w:type="dxa"/>
            <w:vAlign w:val="top"/>
          </w:tcPr>
          <w:p>
            <w:pPr>
              <w:spacing w:line="540" w:lineRule="exact"/>
              <w:rPr>
                <w:rFonts w:hint="eastAsia" w:ascii="仿宋_GB2312" w:hAnsi="仿宋_GB2312" w:eastAsia="仿宋_GB2312" w:cs="仿宋_GB2312"/>
                <w:kern w:val="0"/>
                <w:sz w:val="32"/>
                <w:szCs w:val="32"/>
              </w:rPr>
            </w:pPr>
          </w:p>
        </w:tc>
        <w:tc>
          <w:tcPr>
            <w:tcW w:w="2131" w:type="dxa"/>
            <w:vAlign w:val="top"/>
          </w:tcPr>
          <w:p>
            <w:pPr>
              <w:spacing w:line="540" w:lineRule="exact"/>
              <w:rPr>
                <w:rFonts w:hint="eastAsia" w:ascii="仿宋_GB2312" w:hAnsi="仿宋_GB2312" w:eastAsia="仿宋_GB2312" w:cs="仿宋_GB2312"/>
                <w:kern w:val="0"/>
                <w:sz w:val="32"/>
                <w:szCs w:val="32"/>
              </w:rPr>
            </w:pPr>
          </w:p>
        </w:tc>
        <w:tc>
          <w:tcPr>
            <w:tcW w:w="2131" w:type="dxa"/>
            <w:vAlign w:val="top"/>
          </w:tcPr>
          <w:p>
            <w:pPr>
              <w:spacing w:line="540" w:lineRule="exact"/>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6" w:type="dxa"/>
            <w:vAlign w:val="top"/>
          </w:tcPr>
          <w:p>
            <w:pPr>
              <w:spacing w:line="540" w:lineRule="exact"/>
              <w:rPr>
                <w:rFonts w:hint="eastAsia" w:ascii="仿宋_GB2312" w:hAnsi="仿宋_GB2312" w:eastAsia="仿宋_GB2312" w:cs="仿宋_GB2312"/>
                <w:kern w:val="0"/>
                <w:sz w:val="32"/>
                <w:szCs w:val="32"/>
              </w:rPr>
            </w:pPr>
          </w:p>
        </w:tc>
        <w:tc>
          <w:tcPr>
            <w:tcW w:w="2130" w:type="dxa"/>
            <w:vAlign w:val="top"/>
          </w:tcPr>
          <w:p>
            <w:pPr>
              <w:spacing w:line="540" w:lineRule="exact"/>
              <w:rPr>
                <w:rFonts w:hint="eastAsia" w:ascii="仿宋_GB2312" w:hAnsi="仿宋_GB2312" w:eastAsia="仿宋_GB2312" w:cs="仿宋_GB2312"/>
                <w:kern w:val="0"/>
                <w:sz w:val="32"/>
                <w:szCs w:val="32"/>
              </w:rPr>
            </w:pPr>
          </w:p>
        </w:tc>
        <w:tc>
          <w:tcPr>
            <w:tcW w:w="2131" w:type="dxa"/>
            <w:vAlign w:val="top"/>
          </w:tcPr>
          <w:p>
            <w:pPr>
              <w:spacing w:line="540" w:lineRule="exact"/>
              <w:rPr>
                <w:rFonts w:hint="eastAsia" w:ascii="仿宋_GB2312" w:hAnsi="仿宋_GB2312" w:eastAsia="仿宋_GB2312" w:cs="仿宋_GB2312"/>
                <w:kern w:val="0"/>
                <w:sz w:val="32"/>
                <w:szCs w:val="32"/>
              </w:rPr>
            </w:pPr>
          </w:p>
        </w:tc>
        <w:tc>
          <w:tcPr>
            <w:tcW w:w="2131" w:type="dxa"/>
            <w:vAlign w:val="top"/>
          </w:tcPr>
          <w:p>
            <w:pPr>
              <w:spacing w:line="540" w:lineRule="exact"/>
              <w:rPr>
                <w:rFonts w:hint="eastAsia" w:ascii="仿宋_GB2312" w:hAnsi="仿宋_GB2312" w:eastAsia="仿宋_GB2312" w:cs="仿宋_GB2312"/>
                <w:kern w:val="0"/>
                <w:sz w:val="32"/>
                <w:szCs w:val="32"/>
              </w:rPr>
            </w:pPr>
          </w:p>
        </w:tc>
        <w:tc>
          <w:tcPr>
            <w:tcW w:w="2131" w:type="dxa"/>
            <w:vAlign w:val="top"/>
          </w:tcPr>
          <w:p>
            <w:pPr>
              <w:spacing w:line="540" w:lineRule="exact"/>
              <w:rPr>
                <w:rFonts w:hint="eastAsia" w:ascii="仿宋_GB2312" w:hAnsi="仿宋_GB2312" w:eastAsia="仿宋_GB2312" w:cs="仿宋_GB2312"/>
                <w:kern w:val="0"/>
                <w:sz w:val="32"/>
                <w:szCs w:val="32"/>
              </w:rPr>
            </w:pPr>
          </w:p>
        </w:tc>
      </w:tr>
    </w:tbl>
    <w:p>
      <w:pPr>
        <w:spacing w:line="540" w:lineRule="exact"/>
        <w:rPr>
          <w:rFonts w:hint="eastAsia" w:ascii="仿宋_GB2312" w:hAnsi="仿宋_GB2312" w:eastAsia="仿宋_GB2312" w:cs="仿宋_GB2312"/>
          <w:kern w:val="0"/>
          <w:sz w:val="32"/>
          <w:szCs w:val="32"/>
        </w:rPr>
      </w:pPr>
    </w:p>
    <w:p>
      <w:pPr>
        <w:spacing w:line="540" w:lineRule="exact"/>
        <w:rPr>
          <w:rFonts w:hint="eastAsia" w:ascii="仿宋_GB2312" w:hAnsi="仿宋_GB2312" w:eastAsia="仿宋_GB2312" w:cs="仿宋_GB2312"/>
          <w:bCs/>
        </w:rPr>
      </w:pP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sz w:val="28"/>
          <w:szCs w:val="28"/>
        </w:rPr>
        <w:t>注：此表电子版用excel报送</w:t>
      </w:r>
    </w:p>
    <w:p>
      <w:pPr>
        <w:spacing w:line="54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spacing w:line="540" w:lineRule="exact"/>
        <w:rPr>
          <w:rFonts w:hint="eastAsia" w:ascii="仿宋_GB2312" w:hAnsi="仿宋_GB2312" w:eastAsia="仿宋_GB2312" w:cs="仿宋_GB2312"/>
          <w:b/>
          <w:bCs/>
          <w:sz w:val="28"/>
          <w:szCs w:val="28"/>
        </w:rPr>
      </w:pPr>
    </w:p>
    <w:p>
      <w:pPr>
        <w:spacing w:line="540" w:lineRule="exact"/>
        <w:rPr>
          <w:rFonts w:hint="eastAsia" w:ascii="仿宋_GB2312" w:hAnsi="仿宋_GB2312" w:eastAsia="仿宋_GB2312" w:cs="仿宋_GB2312"/>
          <w:b/>
          <w:bCs/>
          <w:sz w:val="28"/>
          <w:szCs w:val="28"/>
        </w:rPr>
      </w:pPr>
    </w:p>
    <w:p>
      <w:pPr>
        <w:spacing w:line="540" w:lineRule="exact"/>
        <w:rPr>
          <w:rFonts w:hint="eastAsia" w:ascii="仿宋_GB2312" w:hAnsi="仿宋_GB2312" w:eastAsia="仿宋_GB2312" w:cs="仿宋_GB2312"/>
          <w:b/>
          <w:bCs/>
          <w:sz w:val="28"/>
          <w:szCs w:val="28"/>
        </w:rPr>
      </w:pPr>
    </w:p>
    <w:p>
      <w:pPr>
        <w:spacing w:line="540" w:lineRule="exact"/>
        <w:rPr>
          <w:rFonts w:hint="eastAsia" w:ascii="仿宋_GB2312" w:hAnsi="仿宋_GB2312" w:eastAsia="仿宋_GB2312" w:cs="仿宋_GB2312"/>
          <w:b/>
          <w:bCs/>
          <w:sz w:val="28"/>
          <w:szCs w:val="28"/>
        </w:rPr>
      </w:pPr>
    </w:p>
    <w:p>
      <w:pPr>
        <w:spacing w:line="540" w:lineRule="exact"/>
        <w:rPr>
          <w:rFonts w:hint="eastAsia" w:ascii="仿宋_GB2312" w:hAnsi="仿宋_GB2312" w:eastAsia="仿宋_GB2312" w:cs="仿宋_GB2312"/>
          <w:b/>
          <w:bCs/>
          <w:sz w:val="28"/>
          <w:szCs w:val="28"/>
        </w:rPr>
      </w:pPr>
    </w:p>
    <w:p>
      <w:pPr>
        <w:spacing w:line="540" w:lineRule="exact"/>
        <w:rPr>
          <w:rFonts w:hint="eastAsia" w:ascii="仿宋_GB2312" w:hAnsi="仿宋_GB2312" w:eastAsia="仿宋_GB2312" w:cs="仿宋_GB2312"/>
          <w:b/>
          <w:bCs/>
          <w:sz w:val="28"/>
          <w:szCs w:val="28"/>
        </w:rPr>
      </w:pPr>
    </w:p>
    <w:p>
      <w:pPr>
        <w:spacing w:line="540" w:lineRule="exact"/>
        <w:rPr>
          <w:rFonts w:hint="eastAsia" w:ascii="仿宋_GB2312" w:hAnsi="仿宋_GB2312" w:eastAsia="仿宋_GB2312" w:cs="仿宋_GB2312"/>
          <w:b/>
          <w:bCs/>
          <w:sz w:val="28"/>
          <w:szCs w:val="28"/>
        </w:rPr>
      </w:pPr>
    </w:p>
    <w:p>
      <w:pPr>
        <w:spacing w:line="540" w:lineRule="exact"/>
        <w:rPr>
          <w:rFonts w:hint="eastAsia" w:ascii="仿宋_GB2312" w:hAnsi="仿宋_GB2312" w:eastAsia="仿宋_GB2312" w:cs="仿宋_GB2312"/>
          <w:b/>
          <w:bCs/>
          <w:sz w:val="28"/>
          <w:szCs w:val="28"/>
        </w:rPr>
      </w:pPr>
    </w:p>
    <w:p>
      <w:pPr>
        <w:spacing w:line="540" w:lineRule="exact"/>
        <w:rPr>
          <w:rFonts w:hint="eastAsia" w:ascii="仿宋_GB2312" w:hAnsi="仿宋_GB2312" w:eastAsia="仿宋_GB2312" w:cs="仿宋_GB2312"/>
          <w:b/>
          <w:bCs/>
          <w:sz w:val="28"/>
          <w:szCs w:val="28"/>
        </w:rPr>
      </w:pPr>
    </w:p>
    <w:p>
      <w:pPr>
        <w:spacing w:line="540" w:lineRule="exact"/>
        <w:rPr>
          <w:rFonts w:hint="eastAsia" w:ascii="仿宋_GB2312" w:hAnsi="仿宋_GB2312" w:eastAsia="仿宋_GB2312" w:cs="仿宋_GB2312"/>
          <w:b/>
          <w:bCs/>
          <w:sz w:val="28"/>
          <w:szCs w:val="28"/>
        </w:rPr>
      </w:pPr>
    </w:p>
    <w:p>
      <w:pPr>
        <w:spacing w:line="540" w:lineRule="exact"/>
        <w:rPr>
          <w:rFonts w:hint="eastAsia" w:ascii="仿宋_GB2312" w:hAnsi="仿宋_GB2312" w:eastAsia="仿宋_GB2312" w:cs="仿宋_GB2312"/>
          <w:b/>
          <w:bCs/>
          <w:sz w:val="28"/>
          <w:szCs w:val="28"/>
        </w:rPr>
      </w:pPr>
    </w:p>
    <w:p>
      <w:pPr>
        <w:spacing w:line="540" w:lineRule="exact"/>
        <w:rPr>
          <w:rFonts w:hint="eastAsia" w:ascii="仿宋_GB2312" w:hAnsi="仿宋_GB2312" w:eastAsia="仿宋_GB2312" w:cs="仿宋_GB2312"/>
          <w:b/>
          <w:bCs/>
          <w:sz w:val="28"/>
          <w:szCs w:val="28"/>
        </w:rPr>
      </w:pPr>
    </w:p>
    <w:p>
      <w:pPr>
        <w:spacing w:line="540" w:lineRule="exact"/>
        <w:rPr>
          <w:rFonts w:hint="eastAsia" w:ascii="仿宋_GB2312" w:hAnsi="仿宋_GB2312" w:eastAsia="仿宋_GB2312" w:cs="仿宋_GB2312"/>
          <w:b/>
          <w:bCs/>
          <w:sz w:val="28"/>
          <w:szCs w:val="28"/>
        </w:rPr>
      </w:pPr>
    </w:p>
    <w:p>
      <w:pPr>
        <w:spacing w:line="540" w:lineRule="exact"/>
        <w:rPr>
          <w:rFonts w:hint="eastAsia" w:ascii="仿宋_GB2312" w:hAnsi="仿宋_GB2312" w:eastAsia="仿宋_GB2312" w:cs="仿宋_GB2312"/>
          <w:kern w:val="0"/>
          <w:sz w:val="32"/>
          <w:szCs w:val="32"/>
        </w:rPr>
      </w:pPr>
    </w:p>
    <w:p>
      <w:pPr>
        <w:spacing w:line="540" w:lineRule="exact"/>
        <w:rPr>
          <w:rFonts w:hint="eastAsia" w:ascii="仿宋_GB2312" w:hAnsi="仿宋_GB2312" w:eastAsia="仿宋_GB2312" w:cs="仿宋_GB2312"/>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529A5"/>
    <w:multiLevelType w:val="multilevel"/>
    <w:tmpl w:val="1F1529A5"/>
    <w:lvl w:ilvl="0" w:tentative="0">
      <w:start w:val="1"/>
      <w:numFmt w:val="decimal"/>
      <w:lvlText w:val="%1."/>
      <w:lvlJc w:val="left"/>
      <w:pPr>
        <w:ind w:left="360" w:hanging="360"/>
      </w:pPr>
      <w:rPr>
        <w:rFonts w:hint="default" w:ascii="Times New Roman" w:hAnsi="Times New Roman"/>
        <w:b w:val="0"/>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0F6384B"/>
    <w:multiLevelType w:val="multilevel"/>
    <w:tmpl w:val="20F6384B"/>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020CC7"/>
    <w:multiLevelType w:val="multilevel"/>
    <w:tmpl w:val="49020CC7"/>
    <w:lvl w:ilvl="0" w:tentative="0">
      <w:start w:val="1"/>
      <w:numFmt w:val="decimal"/>
      <w:lvlText w:val="%1."/>
      <w:lvlJc w:val="left"/>
      <w:pPr>
        <w:ind w:left="360" w:hanging="360"/>
      </w:pPr>
      <w:rPr>
        <w:rFonts w:hint="default" w:ascii="Times New Roman" w:hAnsi="Times New Roman"/>
        <w:b w:val="0"/>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D6273A"/>
    <w:multiLevelType w:val="multilevel"/>
    <w:tmpl w:val="52D627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048C11"/>
    <w:multiLevelType w:val="singleLevel"/>
    <w:tmpl w:val="58048C11"/>
    <w:lvl w:ilvl="0" w:tentative="0">
      <w:start w:val="3"/>
      <w:numFmt w:val="decimal"/>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B2"/>
    <w:rsid w:val="00036AB5"/>
    <w:rsid w:val="0006168F"/>
    <w:rsid w:val="002606E8"/>
    <w:rsid w:val="006D44B2"/>
    <w:rsid w:val="00D219E8"/>
    <w:rsid w:val="04292FC0"/>
    <w:rsid w:val="049F2F90"/>
    <w:rsid w:val="05AE3C77"/>
    <w:rsid w:val="069A7148"/>
    <w:rsid w:val="08F60CD0"/>
    <w:rsid w:val="0CD30AE1"/>
    <w:rsid w:val="0F484CFD"/>
    <w:rsid w:val="0FED099F"/>
    <w:rsid w:val="105A0C15"/>
    <w:rsid w:val="1075259B"/>
    <w:rsid w:val="1425341F"/>
    <w:rsid w:val="15B44E13"/>
    <w:rsid w:val="161F4C19"/>
    <w:rsid w:val="162721A4"/>
    <w:rsid w:val="1785297E"/>
    <w:rsid w:val="1A2E77D2"/>
    <w:rsid w:val="1A4F63BD"/>
    <w:rsid w:val="1C116E95"/>
    <w:rsid w:val="1CEA3B9A"/>
    <w:rsid w:val="1D4E6D80"/>
    <w:rsid w:val="21E70064"/>
    <w:rsid w:val="25483E8E"/>
    <w:rsid w:val="27705144"/>
    <w:rsid w:val="28115D8F"/>
    <w:rsid w:val="297A1C52"/>
    <w:rsid w:val="29C9127B"/>
    <w:rsid w:val="2D903FCE"/>
    <w:rsid w:val="2F873ECD"/>
    <w:rsid w:val="2F874C73"/>
    <w:rsid w:val="315C31E3"/>
    <w:rsid w:val="31720AB4"/>
    <w:rsid w:val="32283393"/>
    <w:rsid w:val="32F116A9"/>
    <w:rsid w:val="351B59BB"/>
    <w:rsid w:val="3578004C"/>
    <w:rsid w:val="359619E1"/>
    <w:rsid w:val="37FB1252"/>
    <w:rsid w:val="388F7898"/>
    <w:rsid w:val="3905525C"/>
    <w:rsid w:val="39063137"/>
    <w:rsid w:val="3B470082"/>
    <w:rsid w:val="3C4E7793"/>
    <w:rsid w:val="3F393B1D"/>
    <w:rsid w:val="44E741D9"/>
    <w:rsid w:val="46723DBC"/>
    <w:rsid w:val="47147989"/>
    <w:rsid w:val="47521F01"/>
    <w:rsid w:val="47A757D2"/>
    <w:rsid w:val="494A43B9"/>
    <w:rsid w:val="49970EBB"/>
    <w:rsid w:val="4BB429B9"/>
    <w:rsid w:val="4DD3427D"/>
    <w:rsid w:val="4E2C1814"/>
    <w:rsid w:val="4F295F5B"/>
    <w:rsid w:val="515B16E4"/>
    <w:rsid w:val="5653726B"/>
    <w:rsid w:val="57D32EAC"/>
    <w:rsid w:val="59851417"/>
    <w:rsid w:val="599E3399"/>
    <w:rsid w:val="5ACD320B"/>
    <w:rsid w:val="5BA02B37"/>
    <w:rsid w:val="5BBB6DD3"/>
    <w:rsid w:val="5EF134D8"/>
    <w:rsid w:val="5FE4003C"/>
    <w:rsid w:val="61114799"/>
    <w:rsid w:val="621872FE"/>
    <w:rsid w:val="624D2F34"/>
    <w:rsid w:val="62887629"/>
    <w:rsid w:val="633F48B2"/>
    <w:rsid w:val="66162AC7"/>
    <w:rsid w:val="6B7043FC"/>
    <w:rsid w:val="6DBA6782"/>
    <w:rsid w:val="6F044E63"/>
    <w:rsid w:val="71601ECC"/>
    <w:rsid w:val="7161070B"/>
    <w:rsid w:val="731370BF"/>
    <w:rsid w:val="73E32CFF"/>
    <w:rsid w:val="78967CF2"/>
    <w:rsid w:val="798006DF"/>
    <w:rsid w:val="7B485B67"/>
    <w:rsid w:val="7C244C10"/>
    <w:rsid w:val="7D0D4673"/>
    <w:rsid w:val="7D545517"/>
    <w:rsid w:val="7E70523B"/>
    <w:rsid w:val="7E986455"/>
    <w:rsid w:val="7F323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before="100" w:beforeAutospacing="1" w:after="100" w:afterAutospacing="1" w:line="440" w:lineRule="exact"/>
      <w:ind w:firstLine="720" w:firstLineChars="300"/>
      <w:jc w:val="left"/>
    </w:pPr>
    <w:rPr>
      <w:sz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2465</Words>
  <Characters>14053</Characters>
  <Lines>117</Lines>
  <Paragraphs>32</Paragraphs>
  <ScaleCrop>false</ScaleCrop>
  <LinksUpToDate>false</LinksUpToDate>
  <CharactersWithSpaces>16486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2016-12-22T05:53:50Z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